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315CD" w14:textId="0F0F4A70" w:rsidR="00F238C8" w:rsidRPr="00947853" w:rsidRDefault="00E92CBB" w:rsidP="00E92CBB">
      <w:pPr>
        <w:jc w:val="center"/>
        <w:rPr>
          <w:rFonts w:ascii="Hiragino Maru Gothic Pro W4" w:eastAsia="Hiragino Maru Gothic Pro W4" w:hAnsi="Hiragino Maru Gothic Pro W4"/>
          <w:b/>
        </w:rPr>
      </w:pPr>
      <w:r w:rsidRPr="00947853">
        <w:rPr>
          <w:rFonts w:ascii="Hiragino Maru Gothic Pro W4" w:eastAsia="Hiragino Maru Gothic Pro W4" w:hAnsi="Hiragino Maru Gothic Pro W4" w:hint="eastAsia"/>
          <w:b/>
        </w:rPr>
        <w:t>In</w:t>
      </w:r>
      <w:r w:rsidR="007F5F9A">
        <w:rPr>
          <w:rFonts w:ascii="Hiragino Maru Gothic Pro W4" w:eastAsia="Hiragino Maru Gothic Pro W4" w:hAnsi="Hiragino Maru Gothic Pro W4" w:hint="eastAsia"/>
          <w:b/>
        </w:rPr>
        <w:t xml:space="preserve">ternational Bioenergy </w:t>
      </w:r>
      <w:r w:rsidR="007F5F9A">
        <w:rPr>
          <w:rFonts w:ascii="Hiragino Maru Gothic Pro W4" w:eastAsia="Hiragino Maru Gothic Pro W4" w:hAnsi="Hiragino Maru Gothic Pro W4"/>
          <w:b/>
        </w:rPr>
        <w:t>Conferences</w:t>
      </w:r>
      <w:r w:rsidRPr="00947853">
        <w:rPr>
          <w:rFonts w:ascii="Hiragino Maru Gothic Pro W4" w:eastAsia="Hiragino Maru Gothic Pro W4" w:hAnsi="Hiragino Maru Gothic Pro W4" w:hint="eastAsia"/>
          <w:b/>
        </w:rPr>
        <w:t xml:space="preserve"> in Japan</w:t>
      </w:r>
    </w:p>
    <w:p w14:paraId="36B82753" w14:textId="77777777" w:rsidR="00E92CBB" w:rsidRPr="00947853" w:rsidRDefault="00E92CBB" w:rsidP="00E92CBB">
      <w:pPr>
        <w:rPr>
          <w:rFonts w:ascii="Hiragino Maru Gothic Pro W4" w:eastAsia="Hiragino Maru Gothic Pro W4" w:hAnsi="Hiragino Maru Gothic Pro W4"/>
          <w:b/>
        </w:rPr>
      </w:pPr>
    </w:p>
    <w:p w14:paraId="51C96A6D" w14:textId="77777777" w:rsidR="00E92CBB" w:rsidRPr="00947853" w:rsidRDefault="00E92CBB" w:rsidP="00E92CBB">
      <w:pPr>
        <w:rPr>
          <w:rFonts w:ascii="Hiragino Maru Gothic Pro W4" w:eastAsia="Hiragino Maru Gothic Pro W4" w:hAnsi="Hiragino Maru Gothic Pro W4"/>
          <w:b/>
        </w:rPr>
      </w:pPr>
      <w:r w:rsidRPr="00947853">
        <w:rPr>
          <w:rFonts w:ascii="Hiragino Maru Gothic Pro W4" w:eastAsia="Hiragino Maru Gothic Pro W4" w:hAnsi="Hiragino Maru Gothic Pro W4" w:hint="eastAsia"/>
          <w:b/>
        </w:rPr>
        <w:t>Background</w:t>
      </w:r>
    </w:p>
    <w:p w14:paraId="3704B82E" w14:textId="77777777" w:rsidR="00E92CBB" w:rsidRDefault="00E92CBB" w:rsidP="00E92CBB">
      <w:pPr>
        <w:rPr>
          <w:rFonts w:ascii="Hiragino Maru Gothic Pro W4" w:eastAsia="Hiragino Maru Gothic Pro W4" w:hAnsi="Hiragino Maru Gothic Pro W4"/>
        </w:rPr>
      </w:pPr>
      <w:r>
        <w:rPr>
          <w:rFonts w:ascii="Hiragino Maru Gothic Pro W4" w:eastAsia="Hiragino Maru Gothic Pro W4" w:hAnsi="Hiragino Maru Gothic Pro W4" w:hint="eastAsia"/>
        </w:rPr>
        <w:t>At</w:t>
      </w:r>
      <w:r>
        <w:rPr>
          <w:rFonts w:ascii="Hiragino Maru Gothic Pro W4" w:eastAsia="Hiragino Maru Gothic Pro W4" w:hAnsi="Hiragino Maru Gothic Pro W4"/>
        </w:rPr>
        <w:t xml:space="preserve"> the occasion of the annual assembly meeting of World Bioenergy Association(WBA) in May 2017, Renewable Energy Institute will host international conferences in Tokyo and Nagano. The conferences invite international experts on bioenergy to highlight global bioenergy developments and reinforce Japan’s future direction of renewables. Nagano conference will be held at the occasion of the International Wood Fair.</w:t>
      </w:r>
    </w:p>
    <w:p w14:paraId="4B1A9BB8" w14:textId="77777777" w:rsidR="00E92CBB" w:rsidRDefault="00E92CBB" w:rsidP="00E92CBB">
      <w:pPr>
        <w:rPr>
          <w:rFonts w:ascii="Hiragino Maru Gothic Pro W4" w:eastAsia="Hiragino Maru Gothic Pro W4" w:hAnsi="Hiragino Maru Gothic Pro W4"/>
        </w:rPr>
      </w:pPr>
    </w:p>
    <w:p w14:paraId="56D4C7F8" w14:textId="545354A1" w:rsidR="00E92CBB" w:rsidRPr="00947853" w:rsidRDefault="00947853" w:rsidP="00E92CBB">
      <w:pPr>
        <w:rPr>
          <w:rFonts w:ascii="Hiragino Maru Gothic Pro W4" w:eastAsia="Hiragino Maru Gothic Pro W4" w:hAnsi="Hiragino Maru Gothic Pro W4"/>
          <w:b/>
        </w:rPr>
      </w:pPr>
      <w:r w:rsidRPr="00947853">
        <w:rPr>
          <w:rFonts w:ascii="Hiragino Maru Gothic Pro W4" w:eastAsia="Hiragino Maru Gothic Pro W4" w:hAnsi="Hiragino Maru Gothic Pro W4"/>
          <w:b/>
        </w:rPr>
        <w:t>Program</w:t>
      </w:r>
      <w:r w:rsidR="002E2DC4">
        <w:rPr>
          <w:rFonts w:ascii="Hiragino Maru Gothic Pro W4" w:eastAsia="Hiragino Maru Gothic Pro W4" w:hAnsi="Hiragino Maru Gothic Pro W4"/>
          <w:b/>
        </w:rPr>
        <w:t xml:space="preserve"> of Tokyo conference</w:t>
      </w:r>
      <w:r w:rsidRPr="00947853">
        <w:rPr>
          <w:rFonts w:ascii="Hiragino Maru Gothic Pro W4" w:eastAsia="Hiragino Maru Gothic Pro W4" w:hAnsi="Hiragino Maru Gothic Pro W4"/>
          <w:b/>
        </w:rPr>
        <w:t xml:space="preserve"> (TBD)</w:t>
      </w:r>
    </w:p>
    <w:tbl>
      <w:tblPr>
        <w:tblW w:w="5000" w:type="pct"/>
        <w:tblCellMar>
          <w:left w:w="99" w:type="dxa"/>
          <w:right w:w="99" w:type="dxa"/>
        </w:tblCellMar>
        <w:tblLook w:val="04A0" w:firstRow="1" w:lastRow="0" w:firstColumn="1" w:lastColumn="0" w:noHBand="0" w:noVBand="1"/>
      </w:tblPr>
      <w:tblGrid>
        <w:gridCol w:w="1781"/>
        <w:gridCol w:w="7949"/>
      </w:tblGrid>
      <w:tr w:rsidR="00947853" w:rsidRPr="00947853" w14:paraId="07FC006C" w14:textId="77777777" w:rsidTr="005E2E38">
        <w:trPr>
          <w:trHeight w:val="400"/>
        </w:trPr>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3285A" w14:textId="77777777" w:rsidR="00947853" w:rsidRPr="00947853" w:rsidRDefault="00947853" w:rsidP="00947853">
            <w:pPr>
              <w:widowControl/>
              <w:jc w:val="left"/>
              <w:rPr>
                <w:rFonts w:ascii="Yu Gothic" w:eastAsia="Yu Gothic" w:hAnsi="Yu Gothic" w:cs="Times New Roman"/>
                <w:b/>
                <w:bCs/>
                <w:color w:val="000000"/>
                <w:kern w:val="0"/>
                <w:sz w:val="20"/>
                <w:szCs w:val="20"/>
              </w:rPr>
            </w:pPr>
            <w:r w:rsidRPr="00947853">
              <w:rPr>
                <w:rFonts w:ascii="Yu Gothic" w:eastAsia="Yu Gothic" w:hAnsi="Yu Gothic" w:cs="Times New Roman" w:hint="eastAsia"/>
                <w:b/>
                <w:bCs/>
                <w:color w:val="000000"/>
                <w:kern w:val="0"/>
                <w:sz w:val="20"/>
                <w:szCs w:val="20"/>
              </w:rPr>
              <w:t>Title</w:t>
            </w:r>
          </w:p>
        </w:tc>
        <w:tc>
          <w:tcPr>
            <w:tcW w:w="4085" w:type="pct"/>
            <w:tcBorders>
              <w:top w:val="single" w:sz="4" w:space="0" w:color="auto"/>
              <w:left w:val="nil"/>
              <w:bottom w:val="single" w:sz="4" w:space="0" w:color="auto"/>
              <w:right w:val="single" w:sz="4" w:space="0" w:color="auto"/>
            </w:tcBorders>
            <w:shd w:val="clear" w:color="auto" w:fill="auto"/>
            <w:noWrap/>
            <w:vAlign w:val="bottom"/>
            <w:hideMark/>
          </w:tcPr>
          <w:p w14:paraId="4213B91C" w14:textId="77777777" w:rsidR="00947853" w:rsidRDefault="00712757" w:rsidP="00947853">
            <w:pPr>
              <w:widowControl/>
              <w:jc w:val="left"/>
              <w:rPr>
                <w:rFonts w:ascii="Yu Gothic" w:eastAsia="Yu Gothic" w:hAnsi="Yu Gothic" w:cs="Times New Roman"/>
                <w:color w:val="000000"/>
                <w:kern w:val="0"/>
                <w:sz w:val="20"/>
                <w:szCs w:val="20"/>
              </w:rPr>
            </w:pPr>
            <w:r>
              <w:rPr>
                <w:rFonts w:ascii="Yu Gothic" w:eastAsia="Yu Gothic" w:hAnsi="Yu Gothic" w:cs="Times New Roman" w:hint="eastAsia"/>
                <w:color w:val="000000"/>
                <w:kern w:val="0"/>
                <w:sz w:val="20"/>
                <w:szCs w:val="20"/>
              </w:rPr>
              <w:t>Bioenergy</w:t>
            </w:r>
            <w:r>
              <w:rPr>
                <w:rFonts w:ascii="Yu Gothic" w:eastAsia="Yu Gothic" w:hAnsi="Yu Gothic" w:cs="Times New Roman"/>
                <w:color w:val="000000"/>
                <w:kern w:val="0"/>
                <w:sz w:val="20"/>
                <w:szCs w:val="20"/>
              </w:rPr>
              <w:t xml:space="preserve"> as a strategy for decarbonized economy</w:t>
            </w:r>
          </w:p>
          <w:p w14:paraId="5B0FCB6D" w14:textId="1802B90E" w:rsidR="00712757" w:rsidRPr="00712757" w:rsidRDefault="00712757" w:rsidP="00712757">
            <w:pPr>
              <w:pStyle w:val="a3"/>
              <w:widowControl/>
              <w:numPr>
                <w:ilvl w:val="0"/>
                <w:numId w:val="6"/>
              </w:numPr>
              <w:ind w:leftChars="0"/>
              <w:jc w:val="left"/>
              <w:rPr>
                <w:rFonts w:ascii="Yu Gothic" w:eastAsia="Yu Gothic" w:hAnsi="Yu Gothic" w:cs="Times New Roman"/>
                <w:color w:val="000000"/>
                <w:kern w:val="0"/>
                <w:sz w:val="20"/>
                <w:szCs w:val="20"/>
              </w:rPr>
            </w:pPr>
            <w:r w:rsidRPr="00712757">
              <w:rPr>
                <w:rFonts w:ascii="Yu Gothic" w:eastAsia="Yu Gothic" w:hAnsi="Yu Gothic" w:cs="Times New Roman"/>
                <w:color w:val="000000"/>
                <w:kern w:val="0"/>
                <w:sz w:val="20"/>
                <w:szCs w:val="20"/>
              </w:rPr>
              <w:t>Latest</w:t>
            </w:r>
            <w:r w:rsidR="000C15B0">
              <w:rPr>
                <w:rFonts w:ascii="Yu Gothic" w:eastAsia="Yu Gothic" w:hAnsi="Yu Gothic" w:cs="Times New Roman"/>
                <w:color w:val="000000"/>
                <w:kern w:val="0"/>
                <w:sz w:val="20"/>
                <w:szCs w:val="20"/>
              </w:rPr>
              <w:t xml:space="preserve"> findings from the European trends</w:t>
            </w:r>
          </w:p>
        </w:tc>
      </w:tr>
      <w:tr w:rsidR="00947853" w:rsidRPr="00947853" w14:paraId="2E3B9474" w14:textId="77777777" w:rsidTr="005E2E38">
        <w:trPr>
          <w:trHeight w:val="400"/>
        </w:trPr>
        <w:tc>
          <w:tcPr>
            <w:tcW w:w="915" w:type="pct"/>
            <w:tcBorders>
              <w:top w:val="nil"/>
              <w:left w:val="single" w:sz="4" w:space="0" w:color="auto"/>
              <w:bottom w:val="single" w:sz="4" w:space="0" w:color="auto"/>
              <w:right w:val="single" w:sz="4" w:space="0" w:color="auto"/>
            </w:tcBorders>
            <w:shd w:val="clear" w:color="auto" w:fill="auto"/>
            <w:noWrap/>
            <w:vAlign w:val="bottom"/>
            <w:hideMark/>
          </w:tcPr>
          <w:p w14:paraId="69A8F152" w14:textId="09B144EA" w:rsidR="00947853" w:rsidRPr="00947853" w:rsidRDefault="00947853" w:rsidP="00947853">
            <w:pPr>
              <w:widowControl/>
              <w:jc w:val="left"/>
              <w:rPr>
                <w:rFonts w:ascii="Yu Gothic" w:eastAsia="Yu Gothic" w:hAnsi="Yu Gothic" w:cs="Times New Roman"/>
                <w:b/>
                <w:bCs/>
                <w:color w:val="000000"/>
                <w:kern w:val="0"/>
                <w:sz w:val="20"/>
                <w:szCs w:val="20"/>
              </w:rPr>
            </w:pPr>
            <w:r w:rsidRPr="00947853">
              <w:rPr>
                <w:rFonts w:ascii="Yu Gothic" w:eastAsia="Yu Gothic" w:hAnsi="Yu Gothic" w:cs="Times New Roman" w:hint="eastAsia"/>
                <w:b/>
                <w:bCs/>
                <w:color w:val="000000"/>
                <w:kern w:val="0"/>
                <w:sz w:val="20"/>
                <w:szCs w:val="20"/>
              </w:rPr>
              <w:t>Organizer</w:t>
            </w:r>
          </w:p>
        </w:tc>
        <w:tc>
          <w:tcPr>
            <w:tcW w:w="4085" w:type="pct"/>
            <w:tcBorders>
              <w:top w:val="nil"/>
              <w:left w:val="nil"/>
              <w:bottom w:val="single" w:sz="4" w:space="0" w:color="auto"/>
              <w:right w:val="single" w:sz="4" w:space="0" w:color="auto"/>
            </w:tcBorders>
            <w:shd w:val="clear" w:color="auto" w:fill="auto"/>
            <w:noWrap/>
            <w:vAlign w:val="bottom"/>
            <w:hideMark/>
          </w:tcPr>
          <w:p w14:paraId="113EB893" w14:textId="77777777" w:rsidR="00947853" w:rsidRPr="00947853" w:rsidRDefault="00947853" w:rsidP="00947853">
            <w:pPr>
              <w:widowControl/>
              <w:jc w:val="left"/>
              <w:rPr>
                <w:rFonts w:ascii="Yu Gothic" w:eastAsia="Yu Gothic" w:hAnsi="Yu Gothic" w:cs="Times New Roman"/>
                <w:color w:val="000000"/>
                <w:kern w:val="0"/>
                <w:sz w:val="20"/>
                <w:szCs w:val="20"/>
              </w:rPr>
            </w:pPr>
            <w:r w:rsidRPr="00947853">
              <w:rPr>
                <w:rFonts w:ascii="Yu Gothic" w:eastAsia="Yu Gothic" w:hAnsi="Yu Gothic" w:cs="Times New Roman" w:hint="eastAsia"/>
                <w:color w:val="000000"/>
                <w:kern w:val="0"/>
                <w:sz w:val="20"/>
                <w:szCs w:val="20"/>
              </w:rPr>
              <w:t>Renewable Energy Institute</w:t>
            </w:r>
          </w:p>
        </w:tc>
      </w:tr>
      <w:tr w:rsidR="00947853" w:rsidRPr="00947853" w14:paraId="28CC7641" w14:textId="77777777" w:rsidTr="005E2E38">
        <w:trPr>
          <w:trHeight w:val="400"/>
        </w:trPr>
        <w:tc>
          <w:tcPr>
            <w:tcW w:w="915" w:type="pct"/>
            <w:tcBorders>
              <w:top w:val="nil"/>
              <w:left w:val="single" w:sz="4" w:space="0" w:color="auto"/>
              <w:bottom w:val="single" w:sz="4" w:space="0" w:color="auto"/>
              <w:right w:val="single" w:sz="4" w:space="0" w:color="auto"/>
            </w:tcBorders>
            <w:shd w:val="clear" w:color="auto" w:fill="auto"/>
            <w:noWrap/>
            <w:vAlign w:val="bottom"/>
            <w:hideMark/>
          </w:tcPr>
          <w:p w14:paraId="3EBAF0B2" w14:textId="77777777" w:rsidR="00947853" w:rsidRPr="00947853" w:rsidRDefault="00947853" w:rsidP="00947853">
            <w:pPr>
              <w:widowControl/>
              <w:jc w:val="left"/>
              <w:rPr>
                <w:rFonts w:ascii="Yu Gothic" w:eastAsia="Yu Gothic" w:hAnsi="Yu Gothic" w:cs="Times New Roman"/>
                <w:b/>
                <w:bCs/>
                <w:color w:val="000000"/>
                <w:kern w:val="0"/>
                <w:sz w:val="20"/>
                <w:szCs w:val="20"/>
              </w:rPr>
            </w:pPr>
            <w:r w:rsidRPr="00947853">
              <w:rPr>
                <w:rFonts w:ascii="Yu Gothic" w:eastAsia="Yu Gothic" w:hAnsi="Yu Gothic" w:cs="Times New Roman" w:hint="eastAsia"/>
                <w:b/>
                <w:bCs/>
                <w:color w:val="000000"/>
                <w:kern w:val="0"/>
                <w:sz w:val="20"/>
                <w:szCs w:val="20"/>
              </w:rPr>
              <w:t>Co-organizer</w:t>
            </w:r>
          </w:p>
        </w:tc>
        <w:tc>
          <w:tcPr>
            <w:tcW w:w="4085" w:type="pct"/>
            <w:tcBorders>
              <w:top w:val="nil"/>
              <w:left w:val="nil"/>
              <w:bottom w:val="single" w:sz="4" w:space="0" w:color="auto"/>
              <w:right w:val="single" w:sz="4" w:space="0" w:color="auto"/>
            </w:tcBorders>
            <w:shd w:val="clear" w:color="auto" w:fill="auto"/>
            <w:noWrap/>
            <w:vAlign w:val="bottom"/>
            <w:hideMark/>
          </w:tcPr>
          <w:p w14:paraId="24B0AC3D" w14:textId="029D146A" w:rsidR="00947853" w:rsidRPr="00947853" w:rsidRDefault="00050158" w:rsidP="00947853">
            <w:pPr>
              <w:widowControl/>
              <w:jc w:val="left"/>
              <w:rPr>
                <w:rFonts w:ascii="Yu Gothic" w:eastAsia="Yu Gothic" w:hAnsi="Yu Gothic" w:cs="Times New Roman"/>
                <w:color w:val="000000"/>
                <w:kern w:val="0"/>
                <w:sz w:val="20"/>
                <w:szCs w:val="20"/>
              </w:rPr>
            </w:pPr>
            <w:r>
              <w:rPr>
                <w:rFonts w:ascii="Yu Gothic" w:eastAsia="Yu Gothic" w:hAnsi="Yu Gothic" w:cs="Times New Roman"/>
                <w:color w:val="000000"/>
                <w:kern w:val="0"/>
                <w:sz w:val="20"/>
                <w:szCs w:val="20"/>
              </w:rPr>
              <w:t xml:space="preserve">Embassy of Sweden, Tokyo, </w:t>
            </w:r>
            <w:r w:rsidR="00947853" w:rsidRPr="00947853">
              <w:rPr>
                <w:rFonts w:ascii="Yu Gothic" w:eastAsia="Yu Gothic" w:hAnsi="Yu Gothic" w:cs="Times New Roman" w:hint="eastAsia"/>
                <w:color w:val="000000"/>
                <w:kern w:val="0"/>
                <w:sz w:val="20"/>
                <w:szCs w:val="20"/>
              </w:rPr>
              <w:t>World Bioenergy Association</w:t>
            </w:r>
          </w:p>
        </w:tc>
      </w:tr>
      <w:tr w:rsidR="00947853" w:rsidRPr="00947853" w14:paraId="4A93F376" w14:textId="77777777" w:rsidTr="005E2E38">
        <w:trPr>
          <w:trHeight w:val="400"/>
        </w:trPr>
        <w:tc>
          <w:tcPr>
            <w:tcW w:w="915" w:type="pct"/>
            <w:tcBorders>
              <w:top w:val="nil"/>
              <w:left w:val="single" w:sz="4" w:space="0" w:color="auto"/>
              <w:bottom w:val="single" w:sz="4" w:space="0" w:color="auto"/>
              <w:right w:val="single" w:sz="4" w:space="0" w:color="auto"/>
            </w:tcBorders>
            <w:shd w:val="clear" w:color="auto" w:fill="auto"/>
            <w:noWrap/>
            <w:vAlign w:val="bottom"/>
            <w:hideMark/>
          </w:tcPr>
          <w:p w14:paraId="46E16A23" w14:textId="77777777" w:rsidR="00947853" w:rsidRPr="00947853" w:rsidRDefault="00947853" w:rsidP="00947853">
            <w:pPr>
              <w:widowControl/>
              <w:jc w:val="left"/>
              <w:rPr>
                <w:rFonts w:ascii="Yu Gothic" w:eastAsia="Yu Gothic" w:hAnsi="Yu Gothic" w:cs="Times New Roman"/>
                <w:b/>
                <w:bCs/>
                <w:color w:val="000000"/>
                <w:kern w:val="0"/>
                <w:sz w:val="20"/>
                <w:szCs w:val="20"/>
              </w:rPr>
            </w:pPr>
            <w:r w:rsidRPr="00947853">
              <w:rPr>
                <w:rFonts w:ascii="Yu Gothic" w:eastAsia="Yu Gothic" w:hAnsi="Yu Gothic" w:cs="Times New Roman" w:hint="eastAsia"/>
                <w:b/>
                <w:bCs/>
                <w:color w:val="000000"/>
                <w:kern w:val="0"/>
                <w:sz w:val="20"/>
                <w:szCs w:val="20"/>
              </w:rPr>
              <w:t>Dates &amp; Time</w:t>
            </w:r>
          </w:p>
        </w:tc>
        <w:tc>
          <w:tcPr>
            <w:tcW w:w="4085" w:type="pct"/>
            <w:tcBorders>
              <w:top w:val="nil"/>
              <w:left w:val="nil"/>
              <w:bottom w:val="single" w:sz="4" w:space="0" w:color="auto"/>
              <w:right w:val="single" w:sz="4" w:space="0" w:color="auto"/>
            </w:tcBorders>
            <w:shd w:val="clear" w:color="auto" w:fill="auto"/>
            <w:noWrap/>
            <w:vAlign w:val="bottom"/>
            <w:hideMark/>
          </w:tcPr>
          <w:p w14:paraId="50B1A857" w14:textId="4E78D0AA" w:rsidR="00947853" w:rsidRPr="00947853" w:rsidRDefault="00947853" w:rsidP="00947853">
            <w:pPr>
              <w:widowControl/>
              <w:jc w:val="left"/>
              <w:rPr>
                <w:rFonts w:ascii="Yu Gothic" w:eastAsia="Yu Gothic" w:hAnsi="Yu Gothic" w:cs="Times New Roman"/>
                <w:color w:val="000000"/>
                <w:kern w:val="0"/>
                <w:sz w:val="20"/>
                <w:szCs w:val="20"/>
              </w:rPr>
            </w:pPr>
            <w:r w:rsidRPr="00947853">
              <w:rPr>
                <w:rFonts w:ascii="Yu Gothic" w:eastAsia="Yu Gothic" w:hAnsi="Yu Gothic" w:cs="Times New Roman" w:hint="eastAsia"/>
                <w:color w:val="000000"/>
                <w:kern w:val="0"/>
                <w:sz w:val="20"/>
                <w:szCs w:val="20"/>
              </w:rPr>
              <w:t>M</w:t>
            </w:r>
            <w:r w:rsidR="00933541">
              <w:rPr>
                <w:rFonts w:ascii="Yu Gothic" w:eastAsia="Yu Gothic" w:hAnsi="Yu Gothic" w:cs="Times New Roman" w:hint="eastAsia"/>
                <w:color w:val="000000"/>
                <w:kern w:val="0"/>
                <w:sz w:val="20"/>
                <w:szCs w:val="20"/>
              </w:rPr>
              <w:t>onday, 22nd May 2017 14:00-17:40</w:t>
            </w:r>
            <w:r w:rsidRPr="00947853">
              <w:rPr>
                <w:rFonts w:ascii="Yu Gothic" w:eastAsia="Yu Gothic" w:hAnsi="Yu Gothic" w:cs="Times New Roman" w:hint="eastAsia"/>
                <w:color w:val="000000"/>
                <w:kern w:val="0"/>
                <w:sz w:val="20"/>
                <w:szCs w:val="20"/>
              </w:rPr>
              <w:t xml:space="preserve"> (13:30 venue open)</w:t>
            </w:r>
          </w:p>
        </w:tc>
      </w:tr>
      <w:tr w:rsidR="00947853" w:rsidRPr="00947853" w14:paraId="22DD6A86" w14:textId="77777777" w:rsidTr="005E2E38">
        <w:trPr>
          <w:trHeight w:val="451"/>
        </w:trPr>
        <w:tc>
          <w:tcPr>
            <w:tcW w:w="915" w:type="pct"/>
            <w:tcBorders>
              <w:top w:val="nil"/>
              <w:left w:val="single" w:sz="4" w:space="0" w:color="auto"/>
              <w:bottom w:val="single" w:sz="4" w:space="0" w:color="auto"/>
              <w:right w:val="single" w:sz="4" w:space="0" w:color="auto"/>
            </w:tcBorders>
            <w:shd w:val="clear" w:color="auto" w:fill="auto"/>
            <w:noWrap/>
            <w:vAlign w:val="bottom"/>
            <w:hideMark/>
          </w:tcPr>
          <w:p w14:paraId="28EFD840" w14:textId="77777777" w:rsidR="00947853" w:rsidRPr="00947853" w:rsidRDefault="00947853" w:rsidP="00947853">
            <w:pPr>
              <w:widowControl/>
              <w:jc w:val="left"/>
              <w:rPr>
                <w:rFonts w:ascii="Yu Gothic" w:eastAsia="Yu Gothic" w:hAnsi="Yu Gothic" w:cs="Times New Roman"/>
                <w:b/>
                <w:bCs/>
                <w:color w:val="000000"/>
                <w:kern w:val="0"/>
                <w:sz w:val="20"/>
                <w:szCs w:val="20"/>
              </w:rPr>
            </w:pPr>
            <w:r w:rsidRPr="00947853">
              <w:rPr>
                <w:rFonts w:ascii="Yu Gothic" w:eastAsia="Yu Gothic" w:hAnsi="Yu Gothic" w:cs="Times New Roman" w:hint="eastAsia"/>
                <w:b/>
                <w:bCs/>
                <w:color w:val="000000"/>
                <w:kern w:val="0"/>
                <w:sz w:val="20"/>
                <w:szCs w:val="20"/>
              </w:rPr>
              <w:t>Venue</w:t>
            </w:r>
          </w:p>
        </w:tc>
        <w:tc>
          <w:tcPr>
            <w:tcW w:w="4085" w:type="pct"/>
            <w:tcBorders>
              <w:top w:val="nil"/>
              <w:left w:val="nil"/>
              <w:bottom w:val="single" w:sz="4" w:space="0" w:color="auto"/>
              <w:right w:val="single" w:sz="4" w:space="0" w:color="auto"/>
            </w:tcBorders>
            <w:shd w:val="clear" w:color="auto" w:fill="auto"/>
            <w:noWrap/>
            <w:vAlign w:val="bottom"/>
            <w:hideMark/>
          </w:tcPr>
          <w:p w14:paraId="1447D5B0" w14:textId="77777777" w:rsidR="00947853" w:rsidRPr="00947853" w:rsidRDefault="00947853" w:rsidP="00947853">
            <w:pPr>
              <w:widowControl/>
              <w:jc w:val="left"/>
              <w:rPr>
                <w:rFonts w:ascii="Yu Gothic" w:eastAsia="Yu Gothic" w:hAnsi="Yu Gothic" w:cs="Times New Roman"/>
                <w:color w:val="000000"/>
                <w:kern w:val="0"/>
                <w:sz w:val="20"/>
                <w:szCs w:val="20"/>
              </w:rPr>
            </w:pPr>
            <w:r w:rsidRPr="00947853">
              <w:rPr>
                <w:rFonts w:ascii="Yu Gothic" w:eastAsia="Yu Gothic" w:hAnsi="Yu Gothic" w:cs="Times New Roman" w:hint="eastAsia"/>
                <w:color w:val="000000"/>
                <w:kern w:val="0"/>
                <w:sz w:val="20"/>
                <w:szCs w:val="20"/>
              </w:rPr>
              <w:t>International House of Japan, Tokyo</w:t>
            </w:r>
          </w:p>
        </w:tc>
      </w:tr>
      <w:tr w:rsidR="00947853" w:rsidRPr="00947853" w14:paraId="3F77F6E8" w14:textId="77777777" w:rsidTr="006754A0">
        <w:trPr>
          <w:trHeight w:val="437"/>
        </w:trPr>
        <w:tc>
          <w:tcPr>
            <w:tcW w:w="915" w:type="pct"/>
            <w:tcBorders>
              <w:top w:val="nil"/>
              <w:left w:val="single" w:sz="4" w:space="0" w:color="auto"/>
              <w:bottom w:val="single" w:sz="4" w:space="0" w:color="auto"/>
              <w:right w:val="single" w:sz="4" w:space="0" w:color="auto"/>
            </w:tcBorders>
            <w:shd w:val="clear" w:color="auto" w:fill="auto"/>
            <w:noWrap/>
            <w:vAlign w:val="bottom"/>
            <w:hideMark/>
          </w:tcPr>
          <w:p w14:paraId="234C6941" w14:textId="77777777" w:rsidR="00947853" w:rsidRPr="00947853" w:rsidRDefault="00947853" w:rsidP="00947853">
            <w:pPr>
              <w:widowControl/>
              <w:jc w:val="left"/>
              <w:rPr>
                <w:rFonts w:ascii="Yu Gothic" w:eastAsia="Yu Gothic" w:hAnsi="Yu Gothic" w:cs="Times New Roman"/>
                <w:b/>
                <w:bCs/>
                <w:color w:val="000000"/>
                <w:kern w:val="0"/>
                <w:sz w:val="20"/>
                <w:szCs w:val="20"/>
              </w:rPr>
            </w:pPr>
            <w:r w:rsidRPr="00947853">
              <w:rPr>
                <w:rFonts w:ascii="Yu Gothic" w:eastAsia="Yu Gothic" w:hAnsi="Yu Gothic" w:cs="Times New Roman" w:hint="eastAsia"/>
                <w:b/>
                <w:bCs/>
                <w:color w:val="000000"/>
                <w:kern w:val="0"/>
                <w:sz w:val="20"/>
                <w:szCs w:val="20"/>
              </w:rPr>
              <w:t>Target audience</w:t>
            </w:r>
          </w:p>
        </w:tc>
        <w:tc>
          <w:tcPr>
            <w:tcW w:w="4085" w:type="pct"/>
            <w:tcBorders>
              <w:top w:val="nil"/>
              <w:left w:val="nil"/>
              <w:bottom w:val="single" w:sz="4" w:space="0" w:color="auto"/>
              <w:right w:val="single" w:sz="4" w:space="0" w:color="auto"/>
            </w:tcBorders>
            <w:shd w:val="clear" w:color="auto" w:fill="auto"/>
            <w:noWrap/>
            <w:vAlign w:val="bottom"/>
            <w:hideMark/>
          </w:tcPr>
          <w:p w14:paraId="456E9C88" w14:textId="77777777" w:rsidR="00947853" w:rsidRPr="00947853" w:rsidRDefault="00947853" w:rsidP="00947853">
            <w:pPr>
              <w:widowControl/>
              <w:jc w:val="left"/>
              <w:rPr>
                <w:rFonts w:ascii="Yu Gothic" w:eastAsia="Yu Gothic" w:hAnsi="Yu Gothic" w:cs="Times New Roman"/>
                <w:color w:val="000000"/>
                <w:kern w:val="0"/>
                <w:sz w:val="20"/>
                <w:szCs w:val="20"/>
              </w:rPr>
            </w:pPr>
            <w:r w:rsidRPr="00947853">
              <w:rPr>
                <w:rFonts w:ascii="Yu Gothic" w:eastAsia="Yu Gothic" w:hAnsi="Yu Gothic" w:cs="Times New Roman" w:hint="eastAsia"/>
                <w:color w:val="000000"/>
                <w:kern w:val="0"/>
                <w:sz w:val="20"/>
                <w:szCs w:val="20"/>
              </w:rPr>
              <w:t>Policy makers, industries, academics, NGOs, media,</w:t>
            </w:r>
          </w:p>
        </w:tc>
      </w:tr>
      <w:tr w:rsidR="00947853" w:rsidRPr="00947853" w14:paraId="7E68725B" w14:textId="77777777" w:rsidTr="002438E0">
        <w:trPr>
          <w:trHeight w:val="1247"/>
        </w:trPr>
        <w:tc>
          <w:tcPr>
            <w:tcW w:w="915" w:type="pct"/>
            <w:tcBorders>
              <w:top w:val="nil"/>
              <w:left w:val="single" w:sz="4" w:space="0" w:color="auto"/>
              <w:bottom w:val="single" w:sz="4" w:space="0" w:color="auto"/>
              <w:right w:val="single" w:sz="4" w:space="0" w:color="auto"/>
            </w:tcBorders>
            <w:shd w:val="clear" w:color="auto" w:fill="auto"/>
            <w:hideMark/>
          </w:tcPr>
          <w:p w14:paraId="7847F287" w14:textId="29B2D4E4" w:rsidR="00947853" w:rsidRPr="00947853" w:rsidRDefault="00933541" w:rsidP="00947853">
            <w:pPr>
              <w:widowControl/>
              <w:jc w:val="left"/>
              <w:rPr>
                <w:rFonts w:ascii="Yu Gothic" w:eastAsia="Yu Gothic" w:hAnsi="Yu Gothic" w:cs="Times New Roman"/>
                <w:b/>
                <w:bCs/>
                <w:color w:val="000000"/>
                <w:kern w:val="0"/>
                <w:sz w:val="20"/>
                <w:szCs w:val="20"/>
              </w:rPr>
            </w:pPr>
            <w:r>
              <w:rPr>
                <w:rFonts w:ascii="Yu Gothic" w:eastAsia="Yu Gothic" w:hAnsi="Yu Gothic" w:cs="Times New Roman" w:hint="eastAsia"/>
                <w:b/>
                <w:bCs/>
                <w:color w:val="000000"/>
                <w:kern w:val="0"/>
                <w:sz w:val="20"/>
                <w:szCs w:val="20"/>
              </w:rPr>
              <w:t xml:space="preserve">Opening </w:t>
            </w:r>
            <w:r>
              <w:rPr>
                <w:rFonts w:ascii="Yu Gothic" w:eastAsia="Yu Gothic" w:hAnsi="Yu Gothic" w:cs="Times New Roman" w:hint="eastAsia"/>
                <w:b/>
                <w:bCs/>
                <w:color w:val="000000"/>
                <w:kern w:val="0"/>
                <w:sz w:val="20"/>
                <w:szCs w:val="20"/>
              </w:rPr>
              <w:br/>
              <w:t>14:00-14:30</w:t>
            </w:r>
            <w:r w:rsidR="00947853" w:rsidRPr="00947853">
              <w:rPr>
                <w:rFonts w:ascii="Yu Gothic" w:eastAsia="Yu Gothic" w:hAnsi="Yu Gothic" w:cs="Times New Roman" w:hint="eastAsia"/>
                <w:b/>
                <w:bCs/>
                <w:color w:val="000000"/>
                <w:kern w:val="0"/>
                <w:sz w:val="20"/>
                <w:szCs w:val="20"/>
              </w:rPr>
              <w:t xml:space="preserve"> </w:t>
            </w:r>
            <w:r w:rsidR="00947853" w:rsidRPr="00947853">
              <w:rPr>
                <w:rFonts w:ascii="Yu Gothic" w:eastAsia="Yu Gothic" w:hAnsi="Yu Gothic" w:cs="Times New Roman" w:hint="eastAsia"/>
                <w:b/>
                <w:bCs/>
                <w:color w:val="000000"/>
                <w:kern w:val="0"/>
                <w:sz w:val="20"/>
                <w:szCs w:val="20"/>
              </w:rPr>
              <w:br/>
              <w:t xml:space="preserve">10mins each </w:t>
            </w:r>
          </w:p>
        </w:tc>
        <w:tc>
          <w:tcPr>
            <w:tcW w:w="4085" w:type="pct"/>
            <w:tcBorders>
              <w:top w:val="nil"/>
              <w:left w:val="nil"/>
              <w:bottom w:val="single" w:sz="4" w:space="0" w:color="auto"/>
              <w:right w:val="single" w:sz="4" w:space="0" w:color="auto"/>
            </w:tcBorders>
            <w:shd w:val="clear" w:color="auto" w:fill="auto"/>
            <w:hideMark/>
          </w:tcPr>
          <w:p w14:paraId="19BC7713" w14:textId="22EAA6F5" w:rsidR="005E2E38" w:rsidRDefault="005E2E38" w:rsidP="006754A0">
            <w:pPr>
              <w:widowControl/>
              <w:jc w:val="left"/>
              <w:rPr>
                <w:rFonts w:ascii="Yu Gothic" w:eastAsia="Yu Gothic" w:hAnsi="Yu Gothic" w:cs="Arial"/>
                <w:color w:val="222222"/>
                <w:kern w:val="0"/>
                <w:sz w:val="21"/>
                <w:szCs w:val="21"/>
                <w:shd w:val="clear" w:color="auto" w:fill="FFFFFF"/>
              </w:rPr>
            </w:pPr>
            <w:r w:rsidRPr="005E2E38">
              <w:rPr>
                <w:rFonts w:ascii="Yu Gothic" w:eastAsia="Yu Gothic" w:hAnsi="Yu Gothic" w:cs="Times New Roman"/>
                <w:color w:val="000000"/>
                <w:kern w:val="0"/>
                <w:sz w:val="20"/>
                <w:szCs w:val="20"/>
              </w:rPr>
              <w:t xml:space="preserve">Tomas </w:t>
            </w:r>
            <w:proofErr w:type="spellStart"/>
            <w:r w:rsidRPr="005E2E38">
              <w:rPr>
                <w:rFonts w:ascii="Yu Gothic" w:eastAsia="Yu Gothic" w:hAnsi="Yu Gothic" w:cs="Times New Roman"/>
                <w:color w:val="000000"/>
                <w:kern w:val="0"/>
                <w:sz w:val="20"/>
                <w:szCs w:val="20"/>
              </w:rPr>
              <w:t>Kåberger</w:t>
            </w:r>
            <w:proofErr w:type="spellEnd"/>
            <w:r w:rsidRPr="00A02EEF">
              <w:rPr>
                <w:rFonts w:ascii="Yu Gothic" w:eastAsia="Yu Gothic" w:hAnsi="Yu Gothic" w:cs="Times New Roman"/>
                <w:color w:val="000000"/>
                <w:kern w:val="0"/>
                <w:sz w:val="20"/>
                <w:szCs w:val="20"/>
              </w:rPr>
              <w:t>,</w:t>
            </w:r>
            <w:r w:rsidR="00A02EEF">
              <w:rPr>
                <w:rFonts w:ascii="Yu Gothic" w:eastAsia="Yu Gothic" w:hAnsi="Yu Gothic" w:cs="Arial"/>
                <w:color w:val="222222"/>
                <w:kern w:val="0"/>
                <w:sz w:val="21"/>
                <w:szCs w:val="21"/>
                <w:shd w:val="clear" w:color="auto" w:fill="FFFFFF"/>
              </w:rPr>
              <w:t xml:space="preserve"> </w:t>
            </w:r>
            <w:r w:rsidR="006754A0">
              <w:rPr>
                <w:rFonts w:ascii="Yu Gothic" w:eastAsia="Yu Gothic" w:hAnsi="Yu Gothic" w:cs="Times New Roman"/>
                <w:color w:val="000000"/>
                <w:kern w:val="0"/>
                <w:sz w:val="20"/>
                <w:szCs w:val="20"/>
              </w:rPr>
              <w:t>Chair of Executive Board</w:t>
            </w:r>
            <w:r w:rsidR="006754A0">
              <w:rPr>
                <w:rFonts w:ascii="Yu Gothic" w:eastAsia="Yu Gothic" w:hAnsi="Yu Gothic" w:cs="Arial"/>
                <w:color w:val="222222"/>
                <w:kern w:val="0"/>
                <w:sz w:val="20"/>
                <w:szCs w:val="20"/>
                <w:shd w:val="clear" w:color="auto" w:fill="FFFFFF"/>
              </w:rPr>
              <w:t xml:space="preserve">, </w:t>
            </w:r>
            <w:r w:rsidR="006754A0" w:rsidRPr="00E36525">
              <w:rPr>
                <w:rFonts w:ascii="Yu Gothic" w:eastAsia="Yu Gothic" w:hAnsi="Yu Gothic" w:cs="Times New Roman"/>
                <w:color w:val="000000"/>
                <w:kern w:val="0"/>
                <w:sz w:val="20"/>
                <w:szCs w:val="20"/>
              </w:rPr>
              <w:t>Renewable Energy Institute</w:t>
            </w:r>
          </w:p>
          <w:p w14:paraId="4C9DECCB" w14:textId="1CAD6E2B" w:rsidR="00933541" w:rsidRPr="00E36525" w:rsidRDefault="00933541" w:rsidP="002438E0">
            <w:pPr>
              <w:widowControl/>
              <w:rPr>
                <w:rFonts w:ascii="Yu Gothic" w:eastAsia="Yu Gothic" w:hAnsi="Yu Gothic" w:cs="Times New Roman"/>
                <w:i/>
                <w:color w:val="000000"/>
                <w:kern w:val="0"/>
                <w:sz w:val="20"/>
                <w:szCs w:val="20"/>
              </w:rPr>
            </w:pPr>
            <w:r w:rsidRPr="00E36525">
              <w:rPr>
                <w:rFonts w:ascii="Yu Gothic" w:eastAsia="Yu Gothic" w:hAnsi="Yu Gothic" w:cs="Times New Roman"/>
                <w:i/>
                <w:color w:val="000000"/>
                <w:kern w:val="0"/>
                <w:sz w:val="20"/>
                <w:szCs w:val="20"/>
              </w:rPr>
              <w:t xml:space="preserve">Magnus </w:t>
            </w:r>
            <w:proofErr w:type="spellStart"/>
            <w:r w:rsidRPr="00E36525">
              <w:rPr>
                <w:rFonts w:ascii="Yu Gothic" w:eastAsia="Yu Gothic" w:hAnsi="Yu Gothic" w:cs="Times New Roman"/>
                <w:i/>
                <w:color w:val="000000"/>
                <w:kern w:val="0"/>
                <w:sz w:val="20"/>
                <w:szCs w:val="20"/>
              </w:rPr>
              <w:t>Robach</w:t>
            </w:r>
            <w:proofErr w:type="spellEnd"/>
            <w:r w:rsidRPr="00E36525">
              <w:rPr>
                <w:rFonts w:ascii="Yu Gothic" w:eastAsia="Yu Gothic" w:hAnsi="Yu Gothic" w:cs="Times New Roman"/>
                <w:i/>
                <w:color w:val="000000"/>
                <w:kern w:val="0"/>
                <w:sz w:val="20"/>
                <w:szCs w:val="20"/>
              </w:rPr>
              <w:t>, Ambassador, Embassy of Sweden(TBC)</w:t>
            </w:r>
          </w:p>
          <w:p w14:paraId="7B30137C" w14:textId="619209E7" w:rsidR="00BA44CA" w:rsidRPr="00BA44CA" w:rsidRDefault="005E2E38" w:rsidP="002438E0">
            <w:pPr>
              <w:widowControl/>
              <w:rPr>
                <w:rFonts w:ascii="Yu Gothic" w:eastAsia="Yu Gothic" w:hAnsi="Yu Gothic" w:cs="Times New Roman"/>
                <w:color w:val="000000"/>
                <w:kern w:val="0"/>
                <w:sz w:val="20"/>
                <w:szCs w:val="20"/>
              </w:rPr>
            </w:pPr>
            <w:proofErr w:type="spellStart"/>
            <w:r w:rsidRPr="00947853">
              <w:rPr>
                <w:rFonts w:ascii="Yu Gothic" w:eastAsia="Yu Gothic" w:hAnsi="Yu Gothic" w:cs="Times New Roman" w:hint="eastAsia"/>
                <w:color w:val="000000"/>
                <w:kern w:val="0"/>
                <w:sz w:val="20"/>
                <w:szCs w:val="20"/>
              </w:rPr>
              <w:t>Remigijius</w:t>
            </w:r>
            <w:proofErr w:type="spellEnd"/>
            <w:r w:rsidRPr="00947853">
              <w:rPr>
                <w:rFonts w:ascii="Yu Gothic" w:eastAsia="Yu Gothic" w:hAnsi="Yu Gothic" w:cs="Times New Roman" w:hint="eastAsia"/>
                <w:color w:val="000000"/>
                <w:kern w:val="0"/>
                <w:sz w:val="20"/>
                <w:szCs w:val="20"/>
              </w:rPr>
              <w:t xml:space="preserve"> </w:t>
            </w:r>
            <w:proofErr w:type="spellStart"/>
            <w:r w:rsidRPr="00947853">
              <w:rPr>
                <w:rFonts w:ascii="Yu Gothic" w:eastAsia="Yu Gothic" w:hAnsi="Yu Gothic" w:cs="Times New Roman" w:hint="eastAsia"/>
                <w:color w:val="000000"/>
                <w:kern w:val="0"/>
                <w:sz w:val="20"/>
                <w:szCs w:val="20"/>
              </w:rPr>
              <w:t>Lapinskas</w:t>
            </w:r>
            <w:proofErr w:type="spellEnd"/>
            <w:r w:rsidRPr="00947853">
              <w:rPr>
                <w:rFonts w:ascii="Yu Gothic" w:eastAsia="Yu Gothic" w:hAnsi="Yu Gothic" w:cs="Times New Roman" w:hint="eastAsia"/>
                <w:color w:val="000000"/>
                <w:kern w:val="0"/>
                <w:sz w:val="20"/>
                <w:szCs w:val="20"/>
              </w:rPr>
              <w:t xml:space="preserve">, </w:t>
            </w:r>
            <w:r w:rsidR="00A02EEF">
              <w:rPr>
                <w:rFonts w:ascii="Yu Gothic" w:eastAsia="Yu Gothic" w:hAnsi="Yu Gothic" w:cs="Times New Roman"/>
                <w:color w:val="000000"/>
                <w:kern w:val="0"/>
                <w:sz w:val="20"/>
                <w:szCs w:val="20"/>
              </w:rPr>
              <w:t xml:space="preserve">President, </w:t>
            </w:r>
            <w:r w:rsidRPr="00947853">
              <w:rPr>
                <w:rFonts w:ascii="Yu Gothic" w:eastAsia="Yu Gothic" w:hAnsi="Yu Gothic" w:cs="Times New Roman" w:hint="eastAsia"/>
                <w:color w:val="000000"/>
                <w:kern w:val="0"/>
                <w:sz w:val="20"/>
                <w:szCs w:val="20"/>
              </w:rPr>
              <w:t>WBA</w:t>
            </w:r>
          </w:p>
        </w:tc>
      </w:tr>
      <w:tr w:rsidR="00947853" w:rsidRPr="00947853" w14:paraId="12F997D9" w14:textId="77777777" w:rsidTr="002438E0">
        <w:trPr>
          <w:trHeight w:val="1200"/>
        </w:trPr>
        <w:tc>
          <w:tcPr>
            <w:tcW w:w="915" w:type="pct"/>
            <w:tcBorders>
              <w:top w:val="nil"/>
              <w:left w:val="single" w:sz="4" w:space="0" w:color="auto"/>
              <w:bottom w:val="single" w:sz="4" w:space="0" w:color="auto"/>
              <w:right w:val="single" w:sz="4" w:space="0" w:color="auto"/>
            </w:tcBorders>
            <w:shd w:val="clear" w:color="auto" w:fill="auto"/>
            <w:hideMark/>
          </w:tcPr>
          <w:p w14:paraId="44681AB9" w14:textId="7FA4F88F" w:rsidR="00933541" w:rsidRDefault="00933541" w:rsidP="00947853">
            <w:pPr>
              <w:widowControl/>
              <w:jc w:val="left"/>
              <w:rPr>
                <w:rFonts w:ascii="Yu Gothic" w:eastAsia="Yu Gothic" w:hAnsi="Yu Gothic" w:cs="Times New Roman"/>
                <w:b/>
                <w:bCs/>
                <w:color w:val="000000"/>
                <w:kern w:val="0"/>
                <w:sz w:val="20"/>
                <w:szCs w:val="20"/>
              </w:rPr>
            </w:pPr>
            <w:r>
              <w:rPr>
                <w:rFonts w:ascii="Yu Gothic" w:eastAsia="Yu Gothic" w:hAnsi="Yu Gothic" w:cs="Times New Roman" w:hint="eastAsia"/>
                <w:b/>
                <w:bCs/>
                <w:color w:val="000000"/>
                <w:kern w:val="0"/>
                <w:sz w:val="20"/>
                <w:szCs w:val="20"/>
              </w:rPr>
              <w:t>Keynotes 14:30-15:10</w:t>
            </w:r>
            <w:r w:rsidR="00947853" w:rsidRPr="00947853">
              <w:rPr>
                <w:rFonts w:ascii="Yu Gothic" w:eastAsia="Yu Gothic" w:hAnsi="Yu Gothic" w:cs="Times New Roman" w:hint="eastAsia"/>
                <w:b/>
                <w:bCs/>
                <w:color w:val="000000"/>
                <w:kern w:val="0"/>
                <w:sz w:val="20"/>
                <w:szCs w:val="20"/>
              </w:rPr>
              <w:t xml:space="preserve"> </w:t>
            </w:r>
          </w:p>
          <w:p w14:paraId="07F80612" w14:textId="68D60066" w:rsidR="00947853" w:rsidRPr="00947853" w:rsidRDefault="00947853" w:rsidP="00947853">
            <w:pPr>
              <w:widowControl/>
              <w:jc w:val="left"/>
              <w:rPr>
                <w:rFonts w:ascii="Yu Gothic" w:eastAsia="Yu Gothic" w:hAnsi="Yu Gothic" w:cs="Times New Roman"/>
                <w:b/>
                <w:bCs/>
                <w:color w:val="000000"/>
                <w:kern w:val="0"/>
                <w:sz w:val="20"/>
                <w:szCs w:val="20"/>
              </w:rPr>
            </w:pPr>
            <w:r w:rsidRPr="00947853">
              <w:rPr>
                <w:rFonts w:ascii="Yu Gothic" w:eastAsia="Yu Gothic" w:hAnsi="Yu Gothic" w:cs="Times New Roman" w:hint="eastAsia"/>
                <w:b/>
                <w:bCs/>
                <w:color w:val="000000"/>
                <w:kern w:val="0"/>
                <w:sz w:val="20"/>
                <w:szCs w:val="20"/>
              </w:rPr>
              <w:t>20mins each</w:t>
            </w:r>
          </w:p>
        </w:tc>
        <w:tc>
          <w:tcPr>
            <w:tcW w:w="4085" w:type="pct"/>
            <w:tcBorders>
              <w:top w:val="nil"/>
              <w:left w:val="nil"/>
              <w:bottom w:val="single" w:sz="4" w:space="0" w:color="auto"/>
              <w:right w:val="single" w:sz="4" w:space="0" w:color="auto"/>
            </w:tcBorders>
            <w:shd w:val="clear" w:color="auto" w:fill="auto"/>
            <w:hideMark/>
          </w:tcPr>
          <w:p w14:paraId="1A03D639" w14:textId="737A2001" w:rsidR="007803A3" w:rsidRDefault="00933541" w:rsidP="002438E0">
            <w:pPr>
              <w:widowControl/>
              <w:rPr>
                <w:rFonts w:ascii="Yu Gothic" w:eastAsia="Yu Gothic" w:hAnsi="Yu Gothic" w:cs="Times New Roman"/>
                <w:i/>
                <w:color w:val="000000"/>
                <w:kern w:val="0"/>
                <w:sz w:val="20"/>
                <w:szCs w:val="20"/>
              </w:rPr>
            </w:pPr>
            <w:r>
              <w:rPr>
                <w:rFonts w:ascii="Yu Gothic" w:eastAsia="Yu Gothic" w:hAnsi="Yu Gothic" w:cs="Times New Roman"/>
                <w:i/>
                <w:color w:val="000000"/>
                <w:kern w:val="0"/>
                <w:sz w:val="20"/>
                <w:szCs w:val="20"/>
              </w:rPr>
              <w:t>Policy maker from Sweden (TBC)</w:t>
            </w:r>
          </w:p>
          <w:p w14:paraId="2F2ABBB4" w14:textId="157DFA01" w:rsidR="00933541" w:rsidRPr="00933541" w:rsidRDefault="006621E5" w:rsidP="002438E0">
            <w:pPr>
              <w:widowControl/>
              <w:rPr>
                <w:rFonts w:ascii="Times New Roman" w:eastAsia="Times New Roman" w:hAnsi="Times New Roman" w:cs="Times New Roman"/>
                <w:kern w:val="0"/>
              </w:rPr>
            </w:pPr>
            <w:r>
              <w:rPr>
                <w:rFonts w:ascii="Yu Gothic" w:eastAsia="Yu Gothic" w:hAnsi="Yu Gothic" w:cs="Times New Roman"/>
                <w:color w:val="000000"/>
                <w:kern w:val="0"/>
                <w:sz w:val="20"/>
                <w:szCs w:val="20"/>
              </w:rPr>
              <w:t xml:space="preserve">Minoru </w:t>
            </w:r>
            <w:proofErr w:type="spellStart"/>
            <w:r>
              <w:rPr>
                <w:rFonts w:ascii="Yu Gothic" w:eastAsia="Yu Gothic" w:hAnsi="Yu Gothic" w:cs="Times New Roman"/>
                <w:color w:val="000000"/>
                <w:kern w:val="0"/>
                <w:sz w:val="20"/>
                <w:szCs w:val="20"/>
              </w:rPr>
              <w:t>Kumazaki</w:t>
            </w:r>
            <w:proofErr w:type="spellEnd"/>
            <w:r>
              <w:rPr>
                <w:rFonts w:ascii="Yu Gothic" w:eastAsia="Yu Gothic" w:hAnsi="Yu Gothic" w:cs="Times New Roman"/>
                <w:color w:val="000000"/>
                <w:kern w:val="0"/>
                <w:sz w:val="20"/>
                <w:szCs w:val="20"/>
              </w:rPr>
              <w:t>, Chairman</w:t>
            </w:r>
            <w:r w:rsidR="00933541" w:rsidRPr="00933541">
              <w:rPr>
                <w:rFonts w:ascii="Yu Gothic" w:eastAsia="Yu Gothic" w:hAnsi="Yu Gothic" w:cs="Times New Roman"/>
                <w:color w:val="000000"/>
                <w:kern w:val="0"/>
                <w:sz w:val="20"/>
                <w:szCs w:val="20"/>
              </w:rPr>
              <w:t>, Japan Woody Bioenergy Association</w:t>
            </w:r>
          </w:p>
          <w:p w14:paraId="510DA180" w14:textId="50A3E9F9" w:rsidR="00947853" w:rsidRPr="00947853" w:rsidRDefault="00947853" w:rsidP="002438E0">
            <w:pPr>
              <w:widowControl/>
              <w:rPr>
                <w:rFonts w:ascii="Yu Gothic" w:eastAsia="Yu Gothic" w:hAnsi="Yu Gothic" w:cs="Times New Roman"/>
                <w:color w:val="000000"/>
                <w:kern w:val="0"/>
                <w:sz w:val="20"/>
                <w:szCs w:val="20"/>
              </w:rPr>
            </w:pPr>
          </w:p>
        </w:tc>
      </w:tr>
      <w:tr w:rsidR="00933541" w:rsidRPr="00947853" w14:paraId="6B794E86" w14:textId="77777777" w:rsidTr="00933541">
        <w:trPr>
          <w:trHeight w:val="185"/>
        </w:trPr>
        <w:tc>
          <w:tcPr>
            <w:tcW w:w="5000" w:type="pct"/>
            <w:gridSpan w:val="2"/>
            <w:tcBorders>
              <w:top w:val="nil"/>
              <w:left w:val="single" w:sz="4" w:space="0" w:color="auto"/>
              <w:bottom w:val="single" w:sz="4" w:space="0" w:color="auto"/>
              <w:right w:val="single" w:sz="4" w:space="0" w:color="auto"/>
            </w:tcBorders>
            <w:shd w:val="clear" w:color="auto" w:fill="auto"/>
          </w:tcPr>
          <w:p w14:paraId="03839F0C" w14:textId="6A28CB89" w:rsidR="00933541" w:rsidRPr="00947853" w:rsidRDefault="00933541" w:rsidP="002438E0">
            <w:pPr>
              <w:widowControl/>
              <w:rPr>
                <w:rFonts w:ascii="Yu Gothic" w:eastAsia="Yu Gothic" w:hAnsi="Yu Gothic" w:cs="Times New Roman"/>
                <w:color w:val="000000"/>
                <w:kern w:val="0"/>
                <w:sz w:val="20"/>
                <w:szCs w:val="20"/>
              </w:rPr>
            </w:pPr>
            <w:r>
              <w:rPr>
                <w:rFonts w:ascii="Yu Gothic" w:eastAsia="Yu Gothic" w:hAnsi="Yu Gothic" w:cs="Times New Roman"/>
                <w:b/>
                <w:bCs/>
                <w:color w:val="000000"/>
                <w:kern w:val="0"/>
                <w:sz w:val="20"/>
                <w:szCs w:val="20"/>
              </w:rPr>
              <w:t>Break (</w:t>
            </w:r>
            <w:r w:rsidRPr="00947853">
              <w:rPr>
                <w:rFonts w:ascii="Yu Gothic" w:eastAsia="Yu Gothic" w:hAnsi="Yu Gothic" w:cs="Times New Roman" w:hint="eastAsia"/>
                <w:b/>
                <w:bCs/>
                <w:color w:val="000000"/>
                <w:kern w:val="0"/>
                <w:sz w:val="20"/>
                <w:szCs w:val="20"/>
              </w:rPr>
              <w:t>20mins</w:t>
            </w:r>
            <w:r>
              <w:rPr>
                <w:rFonts w:ascii="Yu Gothic" w:eastAsia="Yu Gothic" w:hAnsi="Yu Gothic" w:cs="Times New Roman"/>
                <w:b/>
                <w:bCs/>
                <w:color w:val="000000"/>
                <w:kern w:val="0"/>
                <w:sz w:val="20"/>
                <w:szCs w:val="20"/>
              </w:rPr>
              <w:t>)</w:t>
            </w:r>
          </w:p>
        </w:tc>
      </w:tr>
      <w:tr w:rsidR="00947853" w:rsidRPr="00947853" w14:paraId="4E8F3062" w14:textId="77777777" w:rsidTr="00BA1CE7">
        <w:trPr>
          <w:trHeight w:val="1600"/>
        </w:trPr>
        <w:tc>
          <w:tcPr>
            <w:tcW w:w="915" w:type="pct"/>
            <w:tcBorders>
              <w:top w:val="nil"/>
              <w:left w:val="single" w:sz="4" w:space="0" w:color="auto"/>
              <w:bottom w:val="single" w:sz="4" w:space="0" w:color="auto"/>
              <w:right w:val="single" w:sz="4" w:space="0" w:color="auto"/>
            </w:tcBorders>
            <w:shd w:val="clear" w:color="auto" w:fill="auto"/>
            <w:hideMark/>
          </w:tcPr>
          <w:p w14:paraId="0D8F3EFF" w14:textId="50C64762" w:rsidR="005E2E38" w:rsidRDefault="00933541" w:rsidP="00947853">
            <w:pPr>
              <w:widowControl/>
              <w:jc w:val="left"/>
              <w:rPr>
                <w:rFonts w:ascii="Yu Gothic" w:eastAsia="Yu Gothic" w:hAnsi="Yu Gothic" w:cs="Times New Roman"/>
                <w:b/>
                <w:bCs/>
                <w:color w:val="000000"/>
                <w:kern w:val="0"/>
                <w:sz w:val="20"/>
                <w:szCs w:val="20"/>
              </w:rPr>
            </w:pPr>
            <w:r>
              <w:rPr>
                <w:rFonts w:ascii="Yu Gothic" w:eastAsia="Yu Gothic" w:hAnsi="Yu Gothic" w:cs="Times New Roman"/>
                <w:b/>
                <w:bCs/>
                <w:color w:val="000000"/>
                <w:kern w:val="0"/>
                <w:sz w:val="20"/>
                <w:szCs w:val="20"/>
              </w:rPr>
              <w:t>Session1</w:t>
            </w:r>
          </w:p>
          <w:p w14:paraId="6245CF6D" w14:textId="77777777" w:rsidR="00947853" w:rsidRDefault="00933541" w:rsidP="00947853">
            <w:pPr>
              <w:widowControl/>
              <w:jc w:val="left"/>
              <w:rPr>
                <w:rFonts w:ascii="Yu Gothic" w:eastAsia="Yu Gothic" w:hAnsi="Yu Gothic" w:cs="Times New Roman"/>
                <w:b/>
                <w:bCs/>
                <w:color w:val="000000"/>
                <w:kern w:val="0"/>
                <w:sz w:val="20"/>
                <w:szCs w:val="20"/>
              </w:rPr>
            </w:pPr>
            <w:r>
              <w:rPr>
                <w:rFonts w:ascii="Yu Gothic" w:eastAsia="Yu Gothic" w:hAnsi="Yu Gothic" w:cs="Times New Roman" w:hint="eastAsia"/>
                <w:b/>
                <w:bCs/>
                <w:color w:val="000000"/>
                <w:kern w:val="0"/>
                <w:sz w:val="20"/>
                <w:szCs w:val="20"/>
              </w:rPr>
              <w:t>15:30-16</w:t>
            </w:r>
            <w:r w:rsidR="00947853" w:rsidRPr="00947853">
              <w:rPr>
                <w:rFonts w:ascii="Yu Gothic" w:eastAsia="Yu Gothic" w:hAnsi="Yu Gothic" w:cs="Times New Roman" w:hint="eastAsia"/>
                <w:b/>
                <w:bCs/>
                <w:color w:val="000000"/>
                <w:kern w:val="0"/>
                <w:sz w:val="20"/>
                <w:szCs w:val="20"/>
              </w:rPr>
              <w:t>:30</w:t>
            </w:r>
          </w:p>
          <w:p w14:paraId="0C432C56" w14:textId="2B7B4BBC" w:rsidR="00933541" w:rsidRPr="00947853" w:rsidRDefault="00933541" w:rsidP="00947853">
            <w:pPr>
              <w:widowControl/>
              <w:jc w:val="left"/>
              <w:rPr>
                <w:rFonts w:ascii="Yu Gothic" w:eastAsia="Yu Gothic" w:hAnsi="Yu Gothic" w:cs="Times New Roman"/>
                <w:b/>
                <w:bCs/>
                <w:color w:val="000000"/>
                <w:kern w:val="0"/>
                <w:sz w:val="20"/>
                <w:szCs w:val="20"/>
              </w:rPr>
            </w:pPr>
            <w:r>
              <w:rPr>
                <w:rFonts w:ascii="Yu Gothic" w:eastAsia="Yu Gothic" w:hAnsi="Yu Gothic" w:cs="Times New Roman"/>
                <w:b/>
                <w:bCs/>
                <w:color w:val="000000"/>
                <w:kern w:val="0"/>
                <w:sz w:val="20"/>
                <w:szCs w:val="20"/>
              </w:rPr>
              <w:t xml:space="preserve">15mins </w:t>
            </w:r>
            <w:proofErr w:type="spellStart"/>
            <w:r>
              <w:rPr>
                <w:rFonts w:ascii="Yu Gothic" w:eastAsia="Yu Gothic" w:hAnsi="Yu Gothic" w:cs="Times New Roman"/>
                <w:b/>
                <w:bCs/>
                <w:color w:val="000000"/>
                <w:kern w:val="0"/>
                <w:sz w:val="20"/>
                <w:szCs w:val="20"/>
              </w:rPr>
              <w:t>each+panel</w:t>
            </w:r>
            <w:proofErr w:type="spellEnd"/>
          </w:p>
        </w:tc>
        <w:tc>
          <w:tcPr>
            <w:tcW w:w="4085" w:type="pct"/>
            <w:tcBorders>
              <w:top w:val="single" w:sz="4" w:space="0" w:color="auto"/>
              <w:left w:val="nil"/>
              <w:bottom w:val="single" w:sz="4" w:space="0" w:color="auto"/>
              <w:right w:val="single" w:sz="4" w:space="0" w:color="auto"/>
            </w:tcBorders>
            <w:shd w:val="clear" w:color="auto" w:fill="auto"/>
            <w:hideMark/>
          </w:tcPr>
          <w:p w14:paraId="24F43009" w14:textId="18C450FD" w:rsidR="00933541" w:rsidRDefault="00707CFD" w:rsidP="002438E0">
            <w:pPr>
              <w:widowControl/>
              <w:rPr>
                <w:rFonts w:ascii="Yu Gothic" w:eastAsia="Yu Gothic" w:hAnsi="Yu Gothic" w:cs="Times New Roman"/>
                <w:color w:val="000000"/>
                <w:kern w:val="0"/>
                <w:sz w:val="20"/>
                <w:szCs w:val="20"/>
              </w:rPr>
            </w:pPr>
            <w:r>
              <w:rPr>
                <w:rFonts w:ascii="Yu Gothic" w:eastAsia="Yu Gothic" w:hAnsi="Yu Gothic" w:cs="Times New Roman"/>
                <w:color w:val="000000"/>
                <w:kern w:val="0"/>
                <w:sz w:val="20"/>
                <w:szCs w:val="20"/>
              </w:rPr>
              <w:t xml:space="preserve">European </w:t>
            </w:r>
            <w:r w:rsidR="00D738AE">
              <w:rPr>
                <w:rFonts w:ascii="Yu Gothic" w:eastAsia="Yu Gothic" w:hAnsi="Yu Gothic" w:cs="Times New Roman"/>
                <w:color w:val="000000"/>
                <w:kern w:val="0"/>
                <w:sz w:val="20"/>
                <w:szCs w:val="20"/>
              </w:rPr>
              <w:t xml:space="preserve">policy development </w:t>
            </w:r>
            <w:r>
              <w:rPr>
                <w:rFonts w:ascii="Yu Gothic" w:eastAsia="Yu Gothic" w:hAnsi="Yu Gothic" w:cs="Times New Roman"/>
                <w:color w:val="000000"/>
                <w:kern w:val="0"/>
                <w:sz w:val="20"/>
                <w:szCs w:val="20"/>
              </w:rPr>
              <w:t xml:space="preserve">(Moderation: Mika </w:t>
            </w:r>
            <w:proofErr w:type="spellStart"/>
            <w:r>
              <w:rPr>
                <w:rFonts w:ascii="Yu Gothic" w:eastAsia="Yu Gothic" w:hAnsi="Yu Gothic" w:cs="Times New Roman"/>
                <w:color w:val="000000"/>
                <w:kern w:val="0"/>
                <w:sz w:val="20"/>
                <w:szCs w:val="20"/>
              </w:rPr>
              <w:t>Ohbayashi</w:t>
            </w:r>
            <w:proofErr w:type="spellEnd"/>
            <w:r>
              <w:rPr>
                <w:rFonts w:ascii="Yu Gothic" w:eastAsia="Yu Gothic" w:hAnsi="Yu Gothic" w:cs="Times New Roman"/>
                <w:color w:val="000000"/>
                <w:kern w:val="0"/>
                <w:sz w:val="20"/>
                <w:szCs w:val="20"/>
              </w:rPr>
              <w:t>, Director, REI)</w:t>
            </w:r>
          </w:p>
          <w:p w14:paraId="58AECA48" w14:textId="77777777" w:rsidR="00E36525" w:rsidRDefault="00933541" w:rsidP="002438E0">
            <w:pPr>
              <w:pStyle w:val="a3"/>
              <w:widowControl/>
              <w:numPr>
                <w:ilvl w:val="0"/>
                <w:numId w:val="4"/>
              </w:numPr>
              <w:ind w:leftChars="0"/>
              <w:rPr>
                <w:rFonts w:ascii="Yu Gothic" w:eastAsia="Yu Gothic" w:hAnsi="Yu Gothic" w:cs="Times New Roman"/>
                <w:color w:val="000000"/>
                <w:kern w:val="0"/>
                <w:sz w:val="20"/>
                <w:szCs w:val="20"/>
              </w:rPr>
            </w:pPr>
            <w:proofErr w:type="spellStart"/>
            <w:r w:rsidRPr="00E36525">
              <w:rPr>
                <w:rFonts w:ascii="Yu Gothic" w:eastAsia="Yu Gothic" w:hAnsi="Yu Gothic" w:cs="Times New Roman"/>
                <w:color w:val="000000"/>
                <w:kern w:val="0"/>
                <w:sz w:val="20"/>
                <w:szCs w:val="20"/>
              </w:rPr>
              <w:t>Björn</w:t>
            </w:r>
            <w:proofErr w:type="spellEnd"/>
            <w:r w:rsidRPr="00E36525">
              <w:rPr>
                <w:rFonts w:ascii="Yu Gothic" w:eastAsia="Yu Gothic" w:hAnsi="Yu Gothic" w:cs="Times New Roman"/>
                <w:color w:val="000000"/>
                <w:kern w:val="0"/>
                <w:sz w:val="20"/>
                <w:szCs w:val="20"/>
              </w:rPr>
              <w:t xml:space="preserve"> Forsberg, Chairman of the board, World Thermal Service AB (WTS)</w:t>
            </w:r>
          </w:p>
          <w:p w14:paraId="049B7939" w14:textId="6C927AE3" w:rsidR="00E36525" w:rsidRPr="005B323C" w:rsidRDefault="00933541" w:rsidP="00933541">
            <w:pPr>
              <w:pStyle w:val="a3"/>
              <w:widowControl/>
              <w:numPr>
                <w:ilvl w:val="0"/>
                <w:numId w:val="4"/>
              </w:numPr>
              <w:ind w:leftChars="0"/>
              <w:rPr>
                <w:rFonts w:ascii="Yu Gothic" w:eastAsia="Yu Gothic" w:hAnsi="Yu Gothic" w:cs="Times New Roman"/>
                <w:color w:val="000000"/>
                <w:kern w:val="0"/>
                <w:sz w:val="20"/>
                <w:szCs w:val="20"/>
              </w:rPr>
            </w:pPr>
            <w:r w:rsidRPr="005B323C">
              <w:rPr>
                <w:rFonts w:ascii="Yu Gothic" w:eastAsia="Yu Gothic" w:hAnsi="Yu Gothic" w:cs="Times New Roman" w:hint="eastAsia"/>
                <w:color w:val="000000"/>
                <w:kern w:val="0"/>
                <w:sz w:val="20"/>
                <w:szCs w:val="20"/>
              </w:rPr>
              <w:t xml:space="preserve">Jean-Marc </w:t>
            </w:r>
            <w:proofErr w:type="spellStart"/>
            <w:r w:rsidRPr="005B323C">
              <w:rPr>
                <w:rFonts w:ascii="Yu Gothic" w:eastAsia="Yu Gothic" w:hAnsi="Yu Gothic" w:cs="Times New Roman" w:hint="eastAsia"/>
                <w:color w:val="000000"/>
                <w:kern w:val="0"/>
                <w:sz w:val="20"/>
                <w:szCs w:val="20"/>
              </w:rPr>
              <w:t>Jossart</w:t>
            </w:r>
            <w:proofErr w:type="spellEnd"/>
            <w:r w:rsidRPr="005B323C">
              <w:rPr>
                <w:rFonts w:ascii="Yu Gothic" w:eastAsia="Yu Gothic" w:hAnsi="Yu Gothic" w:cs="Times New Roman" w:hint="eastAsia"/>
                <w:color w:val="000000"/>
                <w:kern w:val="0"/>
                <w:sz w:val="20"/>
                <w:szCs w:val="20"/>
              </w:rPr>
              <w:t xml:space="preserve">, </w:t>
            </w:r>
            <w:r w:rsidR="005B323C">
              <w:rPr>
                <w:rFonts w:ascii="Yu Gothic" w:eastAsia="Yu Gothic" w:hAnsi="Yu Gothic" w:cs="Times New Roman"/>
                <w:color w:val="000000"/>
                <w:kern w:val="0"/>
                <w:sz w:val="20"/>
                <w:szCs w:val="20"/>
              </w:rPr>
              <w:t>European Biomass Association (</w:t>
            </w:r>
            <w:r w:rsidRPr="005B323C">
              <w:rPr>
                <w:rFonts w:ascii="Yu Gothic" w:eastAsia="Yu Gothic" w:hAnsi="Yu Gothic" w:cs="Times New Roman" w:hint="eastAsia"/>
                <w:color w:val="000000"/>
                <w:kern w:val="0"/>
                <w:sz w:val="20"/>
                <w:szCs w:val="20"/>
              </w:rPr>
              <w:t>AEBOIM</w:t>
            </w:r>
            <w:r w:rsidR="005B323C">
              <w:rPr>
                <w:rFonts w:ascii="Yu Gothic" w:eastAsia="Yu Gothic" w:hAnsi="Yu Gothic" w:cs="Times New Roman"/>
                <w:color w:val="000000"/>
                <w:kern w:val="0"/>
                <w:sz w:val="20"/>
                <w:szCs w:val="20"/>
              </w:rPr>
              <w:t>)</w:t>
            </w:r>
          </w:p>
          <w:p w14:paraId="0808A42E" w14:textId="45C341B9" w:rsidR="00947853" w:rsidRPr="00E36525" w:rsidRDefault="002E2DC4" w:rsidP="00933541">
            <w:pPr>
              <w:pStyle w:val="a3"/>
              <w:widowControl/>
              <w:numPr>
                <w:ilvl w:val="0"/>
                <w:numId w:val="4"/>
              </w:numPr>
              <w:ind w:leftChars="0"/>
              <w:rPr>
                <w:rFonts w:ascii="Yu Gothic" w:eastAsia="Yu Gothic" w:hAnsi="Yu Gothic" w:cs="Times New Roman"/>
                <w:color w:val="000000"/>
                <w:kern w:val="0"/>
                <w:sz w:val="20"/>
                <w:szCs w:val="20"/>
              </w:rPr>
            </w:pPr>
            <w:r w:rsidRPr="00E36525">
              <w:rPr>
                <w:rFonts w:ascii="Yu Gothic" w:eastAsia="Yu Gothic" w:hAnsi="Yu Gothic" w:cs="Times New Roman" w:hint="eastAsia"/>
                <w:color w:val="000000"/>
                <w:kern w:val="0"/>
                <w:sz w:val="20"/>
                <w:szCs w:val="20"/>
              </w:rPr>
              <w:t xml:space="preserve">Volker Lentz, </w:t>
            </w:r>
            <w:r w:rsidR="005B323C">
              <w:rPr>
                <w:rFonts w:ascii="Yu Gothic" w:eastAsia="Yu Gothic" w:hAnsi="Yu Gothic" w:cs="Times New Roman"/>
                <w:color w:val="000000"/>
                <w:kern w:val="0"/>
                <w:sz w:val="20"/>
                <w:szCs w:val="20"/>
              </w:rPr>
              <w:t>German Biomass Research Center (</w:t>
            </w:r>
            <w:r w:rsidRPr="00E36525">
              <w:rPr>
                <w:rFonts w:ascii="Yu Gothic" w:eastAsia="Yu Gothic" w:hAnsi="Yu Gothic" w:cs="Times New Roman" w:hint="eastAsia"/>
                <w:color w:val="000000"/>
                <w:kern w:val="0"/>
                <w:sz w:val="20"/>
                <w:szCs w:val="20"/>
              </w:rPr>
              <w:t>DBFZ</w:t>
            </w:r>
            <w:r w:rsidR="005B323C">
              <w:rPr>
                <w:rFonts w:ascii="Yu Gothic" w:eastAsia="Yu Gothic" w:hAnsi="Yu Gothic" w:cs="Times New Roman"/>
                <w:color w:val="000000"/>
                <w:kern w:val="0"/>
                <w:sz w:val="20"/>
                <w:szCs w:val="20"/>
              </w:rPr>
              <w:t>)</w:t>
            </w:r>
          </w:p>
        </w:tc>
      </w:tr>
      <w:tr w:rsidR="00933541" w:rsidRPr="00947853" w14:paraId="25EE53B1" w14:textId="77777777" w:rsidTr="00BA1CE7">
        <w:trPr>
          <w:trHeight w:val="3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8A8FC93" w14:textId="61E25E49" w:rsidR="00933541" w:rsidRDefault="00933541" w:rsidP="002438E0">
            <w:pPr>
              <w:widowControl/>
              <w:rPr>
                <w:rFonts w:ascii="Yu Gothic" w:eastAsia="Yu Gothic" w:hAnsi="Yu Gothic" w:cs="Times New Roman"/>
                <w:color w:val="000000"/>
                <w:kern w:val="0"/>
                <w:sz w:val="20"/>
                <w:szCs w:val="20"/>
              </w:rPr>
            </w:pPr>
            <w:r>
              <w:rPr>
                <w:rFonts w:ascii="Yu Gothic" w:eastAsia="Yu Gothic" w:hAnsi="Yu Gothic" w:cs="Times New Roman"/>
                <w:b/>
                <w:bCs/>
                <w:color w:val="000000"/>
                <w:kern w:val="0"/>
                <w:sz w:val="20"/>
                <w:szCs w:val="20"/>
              </w:rPr>
              <w:t>Break(</w:t>
            </w:r>
            <w:r>
              <w:rPr>
                <w:rFonts w:ascii="Yu Gothic" w:eastAsia="Yu Gothic" w:hAnsi="Yu Gothic" w:cs="Times New Roman" w:hint="eastAsia"/>
                <w:b/>
                <w:bCs/>
                <w:color w:val="000000"/>
                <w:kern w:val="0"/>
                <w:sz w:val="20"/>
                <w:szCs w:val="20"/>
              </w:rPr>
              <w:t>1</w:t>
            </w:r>
            <w:r w:rsidRPr="00947853">
              <w:rPr>
                <w:rFonts w:ascii="Yu Gothic" w:eastAsia="Yu Gothic" w:hAnsi="Yu Gothic" w:cs="Times New Roman" w:hint="eastAsia"/>
                <w:b/>
                <w:bCs/>
                <w:color w:val="000000"/>
                <w:kern w:val="0"/>
                <w:sz w:val="20"/>
                <w:szCs w:val="20"/>
              </w:rPr>
              <w:t>0mins</w:t>
            </w:r>
            <w:r>
              <w:rPr>
                <w:rFonts w:ascii="Yu Gothic" w:eastAsia="Yu Gothic" w:hAnsi="Yu Gothic" w:cs="Times New Roman"/>
                <w:b/>
                <w:bCs/>
                <w:color w:val="000000"/>
                <w:kern w:val="0"/>
                <w:sz w:val="20"/>
                <w:szCs w:val="20"/>
              </w:rPr>
              <w:t>)</w:t>
            </w:r>
          </w:p>
        </w:tc>
      </w:tr>
      <w:tr w:rsidR="00947853" w:rsidRPr="00947853" w14:paraId="1DC023E5" w14:textId="77777777" w:rsidTr="002438E0">
        <w:trPr>
          <w:trHeight w:val="800"/>
        </w:trPr>
        <w:tc>
          <w:tcPr>
            <w:tcW w:w="915" w:type="pct"/>
            <w:tcBorders>
              <w:top w:val="nil"/>
              <w:left w:val="single" w:sz="4" w:space="0" w:color="auto"/>
              <w:bottom w:val="single" w:sz="4" w:space="0" w:color="auto"/>
              <w:right w:val="single" w:sz="4" w:space="0" w:color="auto"/>
            </w:tcBorders>
            <w:shd w:val="clear" w:color="auto" w:fill="auto"/>
            <w:hideMark/>
          </w:tcPr>
          <w:p w14:paraId="1E757D13" w14:textId="77777777" w:rsidR="00947853" w:rsidRDefault="00933541" w:rsidP="00947853">
            <w:pPr>
              <w:widowControl/>
              <w:jc w:val="left"/>
              <w:rPr>
                <w:rFonts w:ascii="Yu Gothic" w:eastAsia="Yu Gothic" w:hAnsi="Yu Gothic" w:cs="Times New Roman"/>
                <w:b/>
                <w:bCs/>
                <w:color w:val="000000"/>
                <w:kern w:val="0"/>
                <w:sz w:val="20"/>
                <w:szCs w:val="20"/>
              </w:rPr>
            </w:pPr>
            <w:r>
              <w:rPr>
                <w:rFonts w:ascii="Yu Gothic" w:eastAsia="Yu Gothic" w:hAnsi="Yu Gothic" w:cs="Times New Roman"/>
                <w:b/>
                <w:bCs/>
                <w:color w:val="000000"/>
                <w:kern w:val="0"/>
                <w:sz w:val="20"/>
                <w:szCs w:val="20"/>
              </w:rPr>
              <w:t>Session2</w:t>
            </w:r>
            <w:r>
              <w:rPr>
                <w:rFonts w:ascii="Yu Gothic" w:eastAsia="Yu Gothic" w:hAnsi="Yu Gothic" w:cs="Times New Roman" w:hint="eastAsia"/>
                <w:b/>
                <w:bCs/>
                <w:color w:val="000000"/>
                <w:kern w:val="0"/>
                <w:sz w:val="20"/>
                <w:szCs w:val="20"/>
              </w:rPr>
              <w:br/>
              <w:t>16:40</w:t>
            </w:r>
            <w:r w:rsidR="003F4098">
              <w:rPr>
                <w:rFonts w:ascii="Yu Gothic" w:eastAsia="Yu Gothic" w:hAnsi="Yu Gothic" w:cs="Times New Roman" w:hint="eastAsia"/>
                <w:b/>
                <w:bCs/>
                <w:color w:val="000000"/>
                <w:kern w:val="0"/>
                <w:sz w:val="20"/>
                <w:szCs w:val="20"/>
              </w:rPr>
              <w:t>-17:40</w:t>
            </w:r>
          </w:p>
          <w:p w14:paraId="663FF7DD" w14:textId="1C4BF23C" w:rsidR="00423884" w:rsidRPr="00947853" w:rsidRDefault="00423884" w:rsidP="00947853">
            <w:pPr>
              <w:widowControl/>
              <w:jc w:val="left"/>
              <w:rPr>
                <w:rFonts w:ascii="Yu Gothic" w:eastAsia="Yu Gothic" w:hAnsi="Yu Gothic" w:cs="Times New Roman"/>
                <w:b/>
                <w:bCs/>
                <w:color w:val="000000"/>
                <w:kern w:val="0"/>
                <w:sz w:val="20"/>
                <w:szCs w:val="20"/>
              </w:rPr>
            </w:pPr>
            <w:r>
              <w:rPr>
                <w:rFonts w:ascii="Yu Gothic" w:eastAsia="Yu Gothic" w:hAnsi="Yu Gothic" w:cs="Times New Roman"/>
                <w:b/>
                <w:bCs/>
                <w:color w:val="000000"/>
                <w:kern w:val="0"/>
                <w:sz w:val="20"/>
                <w:szCs w:val="20"/>
              </w:rPr>
              <w:t xml:space="preserve">15mins </w:t>
            </w:r>
            <w:proofErr w:type="spellStart"/>
            <w:r>
              <w:rPr>
                <w:rFonts w:ascii="Yu Gothic" w:eastAsia="Yu Gothic" w:hAnsi="Yu Gothic" w:cs="Times New Roman"/>
                <w:b/>
                <w:bCs/>
                <w:color w:val="000000"/>
                <w:kern w:val="0"/>
                <w:sz w:val="20"/>
                <w:szCs w:val="20"/>
              </w:rPr>
              <w:t>each+panel</w:t>
            </w:r>
            <w:proofErr w:type="spellEnd"/>
          </w:p>
        </w:tc>
        <w:tc>
          <w:tcPr>
            <w:tcW w:w="4085" w:type="pct"/>
            <w:tcBorders>
              <w:left w:val="nil"/>
              <w:bottom w:val="single" w:sz="4" w:space="0" w:color="auto"/>
              <w:right w:val="single" w:sz="4" w:space="0" w:color="auto"/>
            </w:tcBorders>
            <w:shd w:val="clear" w:color="auto" w:fill="auto"/>
            <w:hideMark/>
          </w:tcPr>
          <w:p w14:paraId="4163DEDA" w14:textId="1401E087" w:rsidR="00423884" w:rsidRDefault="00707CFD" w:rsidP="00423884">
            <w:pPr>
              <w:widowControl/>
              <w:rPr>
                <w:rFonts w:ascii="Yu Gothic" w:eastAsia="Yu Gothic" w:hAnsi="Yu Gothic" w:cs="Times New Roman"/>
                <w:color w:val="000000"/>
                <w:kern w:val="0"/>
                <w:sz w:val="20"/>
                <w:szCs w:val="20"/>
              </w:rPr>
            </w:pPr>
            <w:r>
              <w:rPr>
                <w:rFonts w:ascii="Yu Gothic" w:eastAsia="Yu Gothic" w:hAnsi="Yu Gothic" w:cs="Times New Roman"/>
                <w:color w:val="000000"/>
                <w:kern w:val="0"/>
                <w:sz w:val="20"/>
                <w:szCs w:val="20"/>
              </w:rPr>
              <w:t xml:space="preserve">Challenges in Japan (Moderation: Takanobu </w:t>
            </w:r>
            <w:proofErr w:type="spellStart"/>
            <w:r>
              <w:rPr>
                <w:rFonts w:ascii="Yu Gothic" w:eastAsia="Yu Gothic" w:hAnsi="Yu Gothic" w:cs="Times New Roman"/>
                <w:color w:val="000000"/>
                <w:kern w:val="0"/>
                <w:sz w:val="20"/>
                <w:szCs w:val="20"/>
              </w:rPr>
              <w:t>Aikawa</w:t>
            </w:r>
            <w:proofErr w:type="spellEnd"/>
            <w:r>
              <w:rPr>
                <w:rFonts w:ascii="Yu Gothic" w:eastAsia="Yu Gothic" w:hAnsi="Yu Gothic" w:cs="Times New Roman"/>
                <w:color w:val="000000"/>
                <w:kern w:val="0"/>
                <w:sz w:val="20"/>
                <w:szCs w:val="20"/>
              </w:rPr>
              <w:t>, REI)</w:t>
            </w:r>
          </w:p>
          <w:p w14:paraId="55128A6F" w14:textId="77777777" w:rsidR="00E36525" w:rsidRDefault="00423884" w:rsidP="00423884">
            <w:pPr>
              <w:pStyle w:val="a3"/>
              <w:widowControl/>
              <w:numPr>
                <w:ilvl w:val="0"/>
                <w:numId w:val="3"/>
              </w:numPr>
              <w:ind w:leftChars="0"/>
              <w:rPr>
                <w:rFonts w:ascii="Yu Gothic" w:eastAsia="Yu Gothic" w:hAnsi="Yu Gothic" w:cs="Times New Roman"/>
                <w:color w:val="000000"/>
                <w:kern w:val="0"/>
                <w:sz w:val="20"/>
                <w:szCs w:val="20"/>
              </w:rPr>
            </w:pPr>
            <w:r w:rsidRPr="00E36525">
              <w:rPr>
                <w:rFonts w:ascii="Yu Gothic" w:eastAsia="Yu Gothic" w:hAnsi="Yu Gothic" w:cs="Times New Roman"/>
                <w:color w:val="000000"/>
                <w:kern w:val="0"/>
                <w:sz w:val="20"/>
                <w:szCs w:val="20"/>
              </w:rPr>
              <w:t xml:space="preserve">Karin </w:t>
            </w:r>
            <w:proofErr w:type="spellStart"/>
            <w:r w:rsidRPr="00E36525">
              <w:rPr>
                <w:rFonts w:ascii="Yu Gothic" w:eastAsia="Yu Gothic" w:hAnsi="Yu Gothic" w:cs="Times New Roman"/>
                <w:color w:val="000000"/>
                <w:kern w:val="0"/>
                <w:sz w:val="20"/>
                <w:szCs w:val="20"/>
              </w:rPr>
              <w:t>Haara</w:t>
            </w:r>
            <w:proofErr w:type="spellEnd"/>
            <w:r w:rsidRPr="00E36525">
              <w:rPr>
                <w:rFonts w:ascii="Yu Gothic" w:eastAsia="Yu Gothic" w:hAnsi="Yu Gothic" w:cs="Times New Roman"/>
                <w:color w:val="000000"/>
                <w:kern w:val="0"/>
                <w:sz w:val="20"/>
                <w:szCs w:val="20"/>
              </w:rPr>
              <w:t>, Executive Director, World Bioenergy Association</w:t>
            </w:r>
          </w:p>
          <w:p w14:paraId="281E44DB" w14:textId="107FDA6F" w:rsidR="00E36525" w:rsidRPr="00E36525" w:rsidRDefault="00107D3C" w:rsidP="00423884">
            <w:pPr>
              <w:pStyle w:val="a3"/>
              <w:widowControl/>
              <w:numPr>
                <w:ilvl w:val="0"/>
                <w:numId w:val="3"/>
              </w:numPr>
              <w:ind w:leftChars="0"/>
              <w:rPr>
                <w:rFonts w:ascii="Yu Gothic" w:eastAsia="Yu Gothic" w:hAnsi="Yu Gothic" w:cs="Times New Roman"/>
                <w:color w:val="000000"/>
                <w:kern w:val="0"/>
                <w:sz w:val="20"/>
                <w:szCs w:val="20"/>
              </w:rPr>
            </w:pPr>
            <w:r>
              <w:rPr>
                <w:rFonts w:ascii="Yu Gothic" w:eastAsia="Yu Gothic" w:hAnsi="Yu Gothic" w:cs="Times New Roman"/>
                <w:i/>
                <w:color w:val="000000"/>
                <w:kern w:val="0"/>
                <w:sz w:val="20"/>
                <w:szCs w:val="20"/>
              </w:rPr>
              <w:t xml:space="preserve">Shingo </w:t>
            </w:r>
            <w:proofErr w:type="spellStart"/>
            <w:r>
              <w:rPr>
                <w:rFonts w:ascii="Yu Gothic" w:eastAsia="Yu Gothic" w:hAnsi="Yu Gothic" w:cs="Times New Roman"/>
                <w:i/>
                <w:color w:val="000000"/>
                <w:kern w:val="0"/>
                <w:sz w:val="20"/>
                <w:szCs w:val="20"/>
              </w:rPr>
              <w:t>Numa</w:t>
            </w:r>
            <w:proofErr w:type="spellEnd"/>
            <w:r w:rsidR="006D3E5E">
              <w:rPr>
                <w:rFonts w:ascii="Yu Gothic" w:eastAsia="Yu Gothic" w:hAnsi="Yu Gothic" w:cs="Times New Roman"/>
                <w:i/>
                <w:color w:val="000000"/>
                <w:kern w:val="0"/>
                <w:sz w:val="20"/>
                <w:szCs w:val="20"/>
              </w:rPr>
              <w:t>, President</w:t>
            </w:r>
            <w:r w:rsidR="00423884" w:rsidRPr="00E36525">
              <w:rPr>
                <w:rFonts w:ascii="Yu Gothic" w:eastAsia="Yu Gothic" w:hAnsi="Yu Gothic" w:cs="Times New Roman"/>
                <w:i/>
                <w:color w:val="000000"/>
                <w:kern w:val="0"/>
                <w:sz w:val="20"/>
                <w:szCs w:val="20"/>
              </w:rPr>
              <w:t>, Forest Energy</w:t>
            </w:r>
            <w:r w:rsidR="006D3E5E">
              <w:rPr>
                <w:rFonts w:ascii="Yu Gothic" w:eastAsia="Yu Gothic" w:hAnsi="Yu Gothic" w:cs="Times New Roman"/>
                <w:i/>
                <w:color w:val="000000"/>
                <w:kern w:val="0"/>
                <w:sz w:val="20"/>
                <w:szCs w:val="20"/>
              </w:rPr>
              <w:t xml:space="preserve"> (with a representative from </w:t>
            </w:r>
            <w:proofErr w:type="spellStart"/>
            <w:r w:rsidR="006D3E5E">
              <w:rPr>
                <w:rFonts w:ascii="Yu Gothic" w:eastAsia="Yu Gothic" w:hAnsi="Yu Gothic" w:cs="Times New Roman"/>
                <w:i/>
                <w:color w:val="000000"/>
                <w:kern w:val="0"/>
                <w:sz w:val="20"/>
                <w:szCs w:val="20"/>
              </w:rPr>
              <w:t>Cortus</w:t>
            </w:r>
            <w:proofErr w:type="spellEnd"/>
            <w:r w:rsidR="006D3E5E">
              <w:rPr>
                <w:rFonts w:ascii="Yu Gothic" w:eastAsia="Yu Gothic" w:hAnsi="Yu Gothic" w:cs="Times New Roman"/>
                <w:i/>
                <w:color w:val="000000"/>
                <w:kern w:val="0"/>
                <w:sz w:val="20"/>
                <w:szCs w:val="20"/>
              </w:rPr>
              <w:t>?)</w:t>
            </w:r>
          </w:p>
          <w:p w14:paraId="3F14D870" w14:textId="2C4460AC" w:rsidR="00947853" w:rsidRPr="00E36525" w:rsidRDefault="00423884" w:rsidP="00423884">
            <w:pPr>
              <w:pStyle w:val="a3"/>
              <w:widowControl/>
              <w:numPr>
                <w:ilvl w:val="0"/>
                <w:numId w:val="3"/>
              </w:numPr>
              <w:ind w:leftChars="0"/>
              <w:rPr>
                <w:rFonts w:ascii="Yu Gothic" w:eastAsia="Yu Gothic" w:hAnsi="Yu Gothic" w:cs="Times New Roman"/>
                <w:color w:val="000000"/>
                <w:kern w:val="0"/>
                <w:sz w:val="20"/>
                <w:szCs w:val="20"/>
              </w:rPr>
            </w:pPr>
            <w:r w:rsidRPr="00E36525">
              <w:rPr>
                <w:rFonts w:ascii="Yu Gothic" w:eastAsia="Yu Gothic" w:hAnsi="Yu Gothic" w:cs="Times New Roman" w:hint="eastAsia"/>
                <w:color w:val="000000"/>
                <w:kern w:val="0"/>
                <w:sz w:val="20"/>
                <w:szCs w:val="20"/>
              </w:rPr>
              <w:t xml:space="preserve">Takanobu </w:t>
            </w:r>
            <w:proofErr w:type="spellStart"/>
            <w:r w:rsidRPr="00E36525">
              <w:rPr>
                <w:rFonts w:ascii="Yu Gothic" w:eastAsia="Yu Gothic" w:hAnsi="Yu Gothic" w:cs="Times New Roman" w:hint="eastAsia"/>
                <w:color w:val="000000"/>
                <w:kern w:val="0"/>
                <w:sz w:val="20"/>
                <w:szCs w:val="20"/>
              </w:rPr>
              <w:t>Aikawa</w:t>
            </w:r>
            <w:proofErr w:type="spellEnd"/>
            <w:r w:rsidR="00707CFD" w:rsidRPr="00E36525">
              <w:rPr>
                <w:rFonts w:ascii="Yu Gothic" w:eastAsia="Yu Gothic" w:hAnsi="Yu Gothic" w:cs="Times New Roman"/>
                <w:color w:val="000000"/>
                <w:kern w:val="0"/>
                <w:sz w:val="20"/>
                <w:szCs w:val="20"/>
              </w:rPr>
              <w:t>, Senior researcher, Renewable Energy Institute</w:t>
            </w:r>
          </w:p>
        </w:tc>
      </w:tr>
    </w:tbl>
    <w:p w14:paraId="54E415DE" w14:textId="19839E55" w:rsidR="002E2DC4" w:rsidRDefault="002E2DC4">
      <w:pPr>
        <w:widowControl/>
        <w:jc w:val="left"/>
        <w:rPr>
          <w:rFonts w:ascii="Hiragino Maru Gothic Pro W4" w:eastAsia="Hiragino Maru Gothic Pro W4" w:hAnsi="Hiragino Maru Gothic Pro W4"/>
        </w:rPr>
      </w:pPr>
    </w:p>
    <w:p w14:paraId="63678FE2" w14:textId="76435A6C" w:rsidR="002E2DC4" w:rsidRPr="00947853" w:rsidRDefault="002E2DC4" w:rsidP="002E2DC4">
      <w:pPr>
        <w:rPr>
          <w:rFonts w:ascii="Hiragino Maru Gothic Pro W4" w:eastAsia="Hiragino Maru Gothic Pro W4" w:hAnsi="Hiragino Maru Gothic Pro W4"/>
          <w:b/>
        </w:rPr>
      </w:pPr>
      <w:r w:rsidRPr="00947853">
        <w:rPr>
          <w:rFonts w:ascii="Hiragino Maru Gothic Pro W4" w:eastAsia="Hiragino Maru Gothic Pro W4" w:hAnsi="Hiragino Maru Gothic Pro W4"/>
          <w:b/>
        </w:rPr>
        <w:t>Program</w:t>
      </w:r>
      <w:r>
        <w:rPr>
          <w:rFonts w:ascii="Hiragino Maru Gothic Pro W4" w:eastAsia="Hiragino Maru Gothic Pro W4" w:hAnsi="Hiragino Maru Gothic Pro W4"/>
          <w:b/>
        </w:rPr>
        <w:t xml:space="preserve"> of Nagano conference</w:t>
      </w:r>
      <w:r w:rsidRPr="00947853">
        <w:rPr>
          <w:rFonts w:ascii="Hiragino Maru Gothic Pro W4" w:eastAsia="Hiragino Maru Gothic Pro W4" w:hAnsi="Hiragino Maru Gothic Pro W4"/>
          <w:b/>
        </w:rPr>
        <w:t xml:space="preserve"> (TBD)</w:t>
      </w:r>
    </w:p>
    <w:tbl>
      <w:tblPr>
        <w:tblW w:w="5000" w:type="pct"/>
        <w:tblCellMar>
          <w:left w:w="99" w:type="dxa"/>
          <w:right w:w="99" w:type="dxa"/>
        </w:tblCellMar>
        <w:tblLook w:val="04A0" w:firstRow="1" w:lastRow="0" w:firstColumn="1" w:lastColumn="0" w:noHBand="0" w:noVBand="1"/>
      </w:tblPr>
      <w:tblGrid>
        <w:gridCol w:w="1781"/>
        <w:gridCol w:w="7949"/>
      </w:tblGrid>
      <w:tr w:rsidR="002E2DC4" w:rsidRPr="00947853" w14:paraId="177ECE27" w14:textId="77777777" w:rsidTr="00707CFD">
        <w:trPr>
          <w:trHeight w:val="400"/>
        </w:trPr>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7B68F" w14:textId="77777777" w:rsidR="002E2DC4" w:rsidRPr="00947853" w:rsidRDefault="002E2DC4" w:rsidP="000C2B0D">
            <w:pPr>
              <w:widowControl/>
              <w:jc w:val="left"/>
              <w:rPr>
                <w:rFonts w:ascii="Yu Gothic" w:eastAsia="Yu Gothic" w:hAnsi="Yu Gothic" w:cs="Times New Roman"/>
                <w:b/>
                <w:bCs/>
                <w:color w:val="000000"/>
                <w:kern w:val="0"/>
                <w:sz w:val="20"/>
                <w:szCs w:val="20"/>
              </w:rPr>
            </w:pPr>
            <w:r w:rsidRPr="00947853">
              <w:rPr>
                <w:rFonts w:ascii="Yu Gothic" w:eastAsia="Yu Gothic" w:hAnsi="Yu Gothic" w:cs="Times New Roman" w:hint="eastAsia"/>
                <w:b/>
                <w:bCs/>
                <w:color w:val="000000"/>
                <w:kern w:val="0"/>
                <w:sz w:val="20"/>
                <w:szCs w:val="20"/>
              </w:rPr>
              <w:t>Title</w:t>
            </w:r>
          </w:p>
        </w:tc>
        <w:tc>
          <w:tcPr>
            <w:tcW w:w="4085" w:type="pct"/>
            <w:tcBorders>
              <w:top w:val="single" w:sz="4" w:space="0" w:color="auto"/>
              <w:left w:val="nil"/>
              <w:bottom w:val="single" w:sz="4" w:space="0" w:color="auto"/>
              <w:right w:val="single" w:sz="4" w:space="0" w:color="auto"/>
            </w:tcBorders>
            <w:shd w:val="clear" w:color="auto" w:fill="auto"/>
            <w:noWrap/>
            <w:vAlign w:val="bottom"/>
            <w:hideMark/>
          </w:tcPr>
          <w:p w14:paraId="5E2C9F77" w14:textId="77777777" w:rsidR="00712757" w:rsidRDefault="00712757" w:rsidP="00712757">
            <w:pPr>
              <w:widowControl/>
              <w:jc w:val="left"/>
              <w:rPr>
                <w:rFonts w:ascii="Yu Gothic" w:eastAsia="Yu Gothic" w:hAnsi="Yu Gothic" w:cs="Times New Roman"/>
                <w:color w:val="000000"/>
                <w:kern w:val="0"/>
                <w:sz w:val="20"/>
                <w:szCs w:val="20"/>
              </w:rPr>
            </w:pPr>
            <w:r>
              <w:rPr>
                <w:rFonts w:ascii="Yu Gothic" w:eastAsia="Yu Gothic" w:hAnsi="Yu Gothic" w:cs="Times New Roman"/>
                <w:color w:val="000000"/>
                <w:kern w:val="0"/>
                <w:sz w:val="20"/>
                <w:szCs w:val="20"/>
              </w:rPr>
              <w:t>Woody biomass transforming the local energy system</w:t>
            </w:r>
          </w:p>
          <w:p w14:paraId="1DF33D2E" w14:textId="647DF98D" w:rsidR="00712757" w:rsidRPr="00712757" w:rsidRDefault="00903C65" w:rsidP="00712757">
            <w:pPr>
              <w:pStyle w:val="a3"/>
              <w:widowControl/>
              <w:numPr>
                <w:ilvl w:val="0"/>
                <w:numId w:val="3"/>
              </w:numPr>
              <w:ind w:leftChars="0"/>
              <w:jc w:val="left"/>
              <w:rPr>
                <w:rFonts w:ascii="Yu Gothic" w:eastAsia="Yu Gothic" w:hAnsi="Yu Gothic" w:cs="Times New Roman"/>
                <w:color w:val="000000"/>
                <w:kern w:val="0"/>
                <w:sz w:val="20"/>
                <w:szCs w:val="20"/>
              </w:rPr>
            </w:pPr>
            <w:r>
              <w:rPr>
                <w:rFonts w:ascii="Yu Gothic" w:eastAsia="Yu Gothic" w:hAnsi="Yu Gothic" w:cs="Times New Roman"/>
                <w:color w:val="000000"/>
                <w:kern w:val="0"/>
                <w:sz w:val="20"/>
                <w:szCs w:val="20"/>
              </w:rPr>
              <w:t>Learning from global experiences</w:t>
            </w:r>
          </w:p>
        </w:tc>
      </w:tr>
      <w:tr w:rsidR="002E2DC4" w:rsidRPr="00947853" w14:paraId="07B6B4C5" w14:textId="77777777" w:rsidTr="00707CFD">
        <w:trPr>
          <w:trHeight w:val="400"/>
        </w:trPr>
        <w:tc>
          <w:tcPr>
            <w:tcW w:w="915" w:type="pct"/>
            <w:tcBorders>
              <w:top w:val="nil"/>
              <w:left w:val="single" w:sz="4" w:space="0" w:color="auto"/>
              <w:bottom w:val="single" w:sz="4" w:space="0" w:color="auto"/>
              <w:right w:val="single" w:sz="4" w:space="0" w:color="auto"/>
            </w:tcBorders>
            <w:shd w:val="clear" w:color="auto" w:fill="auto"/>
            <w:noWrap/>
            <w:vAlign w:val="bottom"/>
            <w:hideMark/>
          </w:tcPr>
          <w:p w14:paraId="76B769BC" w14:textId="0632A246" w:rsidR="002E2DC4" w:rsidRPr="00947853" w:rsidRDefault="002E2DC4" w:rsidP="000C2B0D">
            <w:pPr>
              <w:widowControl/>
              <w:jc w:val="left"/>
              <w:rPr>
                <w:rFonts w:ascii="Yu Gothic" w:eastAsia="Yu Gothic" w:hAnsi="Yu Gothic" w:cs="Times New Roman"/>
                <w:b/>
                <w:bCs/>
                <w:color w:val="000000"/>
                <w:kern w:val="0"/>
                <w:sz w:val="20"/>
                <w:szCs w:val="20"/>
              </w:rPr>
            </w:pPr>
            <w:r w:rsidRPr="00947853">
              <w:rPr>
                <w:rFonts w:ascii="Yu Gothic" w:eastAsia="Yu Gothic" w:hAnsi="Yu Gothic" w:cs="Times New Roman" w:hint="eastAsia"/>
                <w:b/>
                <w:bCs/>
                <w:color w:val="000000"/>
                <w:kern w:val="0"/>
                <w:sz w:val="20"/>
                <w:szCs w:val="20"/>
              </w:rPr>
              <w:t>Organizer</w:t>
            </w:r>
          </w:p>
        </w:tc>
        <w:tc>
          <w:tcPr>
            <w:tcW w:w="4085" w:type="pct"/>
            <w:tcBorders>
              <w:top w:val="nil"/>
              <w:left w:val="nil"/>
              <w:bottom w:val="single" w:sz="4" w:space="0" w:color="auto"/>
              <w:right w:val="single" w:sz="4" w:space="0" w:color="auto"/>
            </w:tcBorders>
            <w:shd w:val="clear" w:color="auto" w:fill="auto"/>
            <w:noWrap/>
            <w:vAlign w:val="bottom"/>
            <w:hideMark/>
          </w:tcPr>
          <w:p w14:paraId="75603AA5" w14:textId="77777777" w:rsidR="002E2DC4" w:rsidRPr="00947853" w:rsidRDefault="002E2DC4" w:rsidP="000C2B0D">
            <w:pPr>
              <w:widowControl/>
              <w:jc w:val="left"/>
              <w:rPr>
                <w:rFonts w:ascii="Yu Gothic" w:eastAsia="Yu Gothic" w:hAnsi="Yu Gothic" w:cs="Times New Roman"/>
                <w:color w:val="000000"/>
                <w:kern w:val="0"/>
                <w:sz w:val="20"/>
                <w:szCs w:val="20"/>
              </w:rPr>
            </w:pPr>
            <w:r w:rsidRPr="00947853">
              <w:rPr>
                <w:rFonts w:ascii="Yu Gothic" w:eastAsia="Yu Gothic" w:hAnsi="Yu Gothic" w:cs="Times New Roman" w:hint="eastAsia"/>
                <w:color w:val="000000"/>
                <w:kern w:val="0"/>
                <w:sz w:val="20"/>
                <w:szCs w:val="20"/>
              </w:rPr>
              <w:t>Renewable Energy Institute</w:t>
            </w:r>
          </w:p>
        </w:tc>
      </w:tr>
      <w:tr w:rsidR="002E2DC4" w:rsidRPr="00947853" w14:paraId="33FFCAF4" w14:textId="77777777" w:rsidTr="00707CFD">
        <w:trPr>
          <w:trHeight w:val="400"/>
        </w:trPr>
        <w:tc>
          <w:tcPr>
            <w:tcW w:w="915" w:type="pct"/>
            <w:tcBorders>
              <w:top w:val="nil"/>
              <w:left w:val="single" w:sz="4" w:space="0" w:color="auto"/>
              <w:bottom w:val="single" w:sz="4" w:space="0" w:color="auto"/>
              <w:right w:val="single" w:sz="4" w:space="0" w:color="auto"/>
            </w:tcBorders>
            <w:shd w:val="clear" w:color="auto" w:fill="auto"/>
            <w:noWrap/>
            <w:vAlign w:val="bottom"/>
            <w:hideMark/>
          </w:tcPr>
          <w:p w14:paraId="0741A18B" w14:textId="77777777" w:rsidR="002E2DC4" w:rsidRPr="00947853" w:rsidRDefault="002E2DC4" w:rsidP="000C2B0D">
            <w:pPr>
              <w:widowControl/>
              <w:jc w:val="left"/>
              <w:rPr>
                <w:rFonts w:ascii="Yu Gothic" w:eastAsia="Yu Gothic" w:hAnsi="Yu Gothic" w:cs="Times New Roman"/>
                <w:b/>
                <w:bCs/>
                <w:color w:val="000000"/>
                <w:kern w:val="0"/>
                <w:sz w:val="20"/>
                <w:szCs w:val="20"/>
              </w:rPr>
            </w:pPr>
            <w:r w:rsidRPr="00947853">
              <w:rPr>
                <w:rFonts w:ascii="Yu Gothic" w:eastAsia="Yu Gothic" w:hAnsi="Yu Gothic" w:cs="Times New Roman" w:hint="eastAsia"/>
                <w:b/>
                <w:bCs/>
                <w:color w:val="000000"/>
                <w:kern w:val="0"/>
                <w:sz w:val="20"/>
                <w:szCs w:val="20"/>
              </w:rPr>
              <w:t>Co-organizer</w:t>
            </w:r>
          </w:p>
        </w:tc>
        <w:tc>
          <w:tcPr>
            <w:tcW w:w="4085" w:type="pct"/>
            <w:tcBorders>
              <w:top w:val="nil"/>
              <w:left w:val="nil"/>
              <w:bottom w:val="single" w:sz="4" w:space="0" w:color="auto"/>
              <w:right w:val="single" w:sz="4" w:space="0" w:color="auto"/>
            </w:tcBorders>
            <w:shd w:val="clear" w:color="auto" w:fill="auto"/>
            <w:noWrap/>
            <w:vAlign w:val="bottom"/>
            <w:hideMark/>
          </w:tcPr>
          <w:p w14:paraId="7BDEF8E8" w14:textId="777AB8E4" w:rsidR="002E2DC4" w:rsidRPr="00947853" w:rsidRDefault="002E2DC4" w:rsidP="002E2DC4">
            <w:pPr>
              <w:widowControl/>
              <w:jc w:val="left"/>
              <w:rPr>
                <w:rFonts w:ascii="Yu Gothic" w:eastAsia="Yu Gothic" w:hAnsi="Yu Gothic" w:cs="Times New Roman"/>
                <w:color w:val="000000"/>
                <w:kern w:val="0"/>
                <w:sz w:val="20"/>
                <w:szCs w:val="20"/>
              </w:rPr>
            </w:pPr>
            <w:r w:rsidRPr="002E2DC4">
              <w:rPr>
                <w:rFonts w:ascii="Yu Gothic" w:eastAsia="Yu Gothic" w:hAnsi="Yu Gothic" w:cs="Times New Roman"/>
                <w:color w:val="000000"/>
                <w:kern w:val="0"/>
                <w:sz w:val="20"/>
                <w:szCs w:val="20"/>
              </w:rPr>
              <w:t>World Bioenergy A</w:t>
            </w:r>
            <w:r w:rsidR="00356E93">
              <w:rPr>
                <w:rFonts w:ascii="Yu Gothic" w:eastAsia="Yu Gothic" w:hAnsi="Yu Gothic" w:cs="Times New Roman"/>
                <w:color w:val="000000"/>
                <w:kern w:val="0"/>
                <w:sz w:val="20"/>
                <w:szCs w:val="20"/>
              </w:rPr>
              <w:t xml:space="preserve">ssociation, </w:t>
            </w:r>
            <w:r w:rsidRPr="002E2DC4">
              <w:rPr>
                <w:rFonts w:ascii="Yu Gothic" w:eastAsia="Yu Gothic" w:hAnsi="Yu Gothic" w:cs="Times New Roman"/>
                <w:color w:val="000000"/>
                <w:kern w:val="0"/>
                <w:sz w:val="20"/>
                <w:szCs w:val="20"/>
              </w:rPr>
              <w:t>Japan Woody Biomass Association (JWBA)</w:t>
            </w:r>
          </w:p>
        </w:tc>
      </w:tr>
      <w:tr w:rsidR="00423884" w:rsidRPr="00947853" w14:paraId="070AE25E" w14:textId="77777777" w:rsidTr="00707CFD">
        <w:trPr>
          <w:trHeight w:val="400"/>
        </w:trPr>
        <w:tc>
          <w:tcPr>
            <w:tcW w:w="915" w:type="pct"/>
            <w:tcBorders>
              <w:top w:val="nil"/>
              <w:left w:val="single" w:sz="4" w:space="0" w:color="auto"/>
              <w:bottom w:val="single" w:sz="4" w:space="0" w:color="auto"/>
              <w:right w:val="single" w:sz="4" w:space="0" w:color="auto"/>
            </w:tcBorders>
            <w:shd w:val="clear" w:color="auto" w:fill="auto"/>
            <w:noWrap/>
            <w:vAlign w:val="bottom"/>
          </w:tcPr>
          <w:p w14:paraId="04926440" w14:textId="051243A7" w:rsidR="00423884" w:rsidRPr="00947853" w:rsidRDefault="00423884" w:rsidP="000C2B0D">
            <w:pPr>
              <w:widowControl/>
              <w:jc w:val="left"/>
              <w:rPr>
                <w:rFonts w:ascii="Yu Gothic" w:eastAsia="Yu Gothic" w:hAnsi="Yu Gothic" w:cs="Times New Roman"/>
                <w:b/>
                <w:bCs/>
                <w:color w:val="000000"/>
                <w:kern w:val="0"/>
                <w:sz w:val="20"/>
                <w:szCs w:val="20"/>
              </w:rPr>
            </w:pPr>
            <w:r>
              <w:rPr>
                <w:rFonts w:ascii="Yu Gothic" w:eastAsia="Yu Gothic" w:hAnsi="Yu Gothic" w:cs="Times New Roman"/>
                <w:b/>
                <w:bCs/>
                <w:color w:val="000000"/>
                <w:kern w:val="0"/>
                <w:sz w:val="20"/>
                <w:szCs w:val="20"/>
              </w:rPr>
              <w:t>Supporting</w:t>
            </w:r>
          </w:p>
        </w:tc>
        <w:tc>
          <w:tcPr>
            <w:tcW w:w="4085" w:type="pct"/>
            <w:tcBorders>
              <w:top w:val="nil"/>
              <w:left w:val="nil"/>
              <w:bottom w:val="single" w:sz="4" w:space="0" w:color="auto"/>
              <w:right w:val="single" w:sz="4" w:space="0" w:color="auto"/>
            </w:tcBorders>
            <w:shd w:val="clear" w:color="auto" w:fill="auto"/>
            <w:noWrap/>
            <w:vAlign w:val="bottom"/>
          </w:tcPr>
          <w:p w14:paraId="7F1C9847" w14:textId="33791B51" w:rsidR="00423884" w:rsidRPr="00423884" w:rsidRDefault="00423884" w:rsidP="000C2B0D">
            <w:pPr>
              <w:widowControl/>
              <w:jc w:val="left"/>
              <w:rPr>
                <w:rFonts w:ascii="Yu Gothic" w:eastAsia="Yu Gothic" w:hAnsi="Yu Gothic" w:cs="Times New Roman"/>
                <w:color w:val="000000"/>
                <w:kern w:val="0"/>
                <w:sz w:val="20"/>
                <w:szCs w:val="20"/>
              </w:rPr>
            </w:pPr>
            <w:r>
              <w:rPr>
                <w:rFonts w:ascii="Yu Gothic" w:eastAsia="Yu Gothic" w:hAnsi="Yu Gothic" w:cs="Times New Roman"/>
                <w:color w:val="000000"/>
                <w:kern w:val="0"/>
                <w:sz w:val="20"/>
                <w:szCs w:val="20"/>
              </w:rPr>
              <w:t>Japan Woody Bioenergy Association (JWBA), Advantage Austria, Japan</w:t>
            </w:r>
          </w:p>
        </w:tc>
      </w:tr>
      <w:tr w:rsidR="002E2DC4" w:rsidRPr="00947853" w14:paraId="33268477" w14:textId="77777777" w:rsidTr="00707CFD">
        <w:trPr>
          <w:trHeight w:val="400"/>
        </w:trPr>
        <w:tc>
          <w:tcPr>
            <w:tcW w:w="915" w:type="pct"/>
            <w:tcBorders>
              <w:top w:val="nil"/>
              <w:left w:val="single" w:sz="4" w:space="0" w:color="auto"/>
              <w:bottom w:val="single" w:sz="4" w:space="0" w:color="auto"/>
              <w:right w:val="single" w:sz="4" w:space="0" w:color="auto"/>
            </w:tcBorders>
            <w:shd w:val="clear" w:color="auto" w:fill="auto"/>
            <w:noWrap/>
            <w:vAlign w:val="bottom"/>
            <w:hideMark/>
          </w:tcPr>
          <w:p w14:paraId="7719B10E" w14:textId="2F2B8424" w:rsidR="002E2DC4" w:rsidRPr="00947853" w:rsidRDefault="002E2DC4" w:rsidP="000C2B0D">
            <w:pPr>
              <w:widowControl/>
              <w:jc w:val="left"/>
              <w:rPr>
                <w:rFonts w:ascii="Yu Gothic" w:eastAsia="Yu Gothic" w:hAnsi="Yu Gothic" w:cs="Times New Roman"/>
                <w:b/>
                <w:bCs/>
                <w:color w:val="000000"/>
                <w:kern w:val="0"/>
                <w:sz w:val="20"/>
                <w:szCs w:val="20"/>
              </w:rPr>
            </w:pPr>
            <w:r w:rsidRPr="00947853">
              <w:rPr>
                <w:rFonts w:ascii="Yu Gothic" w:eastAsia="Yu Gothic" w:hAnsi="Yu Gothic" w:cs="Times New Roman" w:hint="eastAsia"/>
                <w:b/>
                <w:bCs/>
                <w:color w:val="000000"/>
                <w:kern w:val="0"/>
                <w:sz w:val="20"/>
                <w:szCs w:val="20"/>
              </w:rPr>
              <w:t>Dates &amp; Time</w:t>
            </w:r>
          </w:p>
        </w:tc>
        <w:tc>
          <w:tcPr>
            <w:tcW w:w="4085" w:type="pct"/>
            <w:tcBorders>
              <w:top w:val="nil"/>
              <w:left w:val="nil"/>
              <w:bottom w:val="single" w:sz="4" w:space="0" w:color="auto"/>
              <w:right w:val="single" w:sz="4" w:space="0" w:color="auto"/>
            </w:tcBorders>
            <w:shd w:val="clear" w:color="auto" w:fill="auto"/>
            <w:noWrap/>
            <w:vAlign w:val="bottom"/>
            <w:hideMark/>
          </w:tcPr>
          <w:p w14:paraId="2FAA4BB1" w14:textId="1E77A36F" w:rsidR="002E2DC4" w:rsidRPr="00947853" w:rsidRDefault="002E2DC4" w:rsidP="000C2B0D">
            <w:pPr>
              <w:widowControl/>
              <w:jc w:val="left"/>
              <w:rPr>
                <w:rFonts w:ascii="Yu Gothic" w:eastAsia="Yu Gothic" w:hAnsi="Yu Gothic" w:cs="Times New Roman"/>
                <w:color w:val="000000"/>
                <w:kern w:val="0"/>
                <w:sz w:val="20"/>
                <w:szCs w:val="20"/>
              </w:rPr>
            </w:pPr>
            <w:r w:rsidRPr="002E2DC4">
              <w:rPr>
                <w:rFonts w:ascii="Yu Gothic" w:eastAsia="Yu Gothic" w:hAnsi="Yu Gothic" w:cs="Times New Roman"/>
                <w:color w:val="000000"/>
                <w:kern w:val="0"/>
                <w:sz w:val="20"/>
                <w:szCs w:val="20"/>
              </w:rPr>
              <w:t>Wednesday, 24th May 2017 13:00-17:00</w:t>
            </w:r>
          </w:p>
        </w:tc>
      </w:tr>
      <w:tr w:rsidR="002E2DC4" w:rsidRPr="00947853" w14:paraId="46CEEF1E" w14:textId="77777777" w:rsidTr="00707CFD">
        <w:trPr>
          <w:trHeight w:val="400"/>
        </w:trPr>
        <w:tc>
          <w:tcPr>
            <w:tcW w:w="915" w:type="pct"/>
            <w:tcBorders>
              <w:top w:val="nil"/>
              <w:left w:val="single" w:sz="4" w:space="0" w:color="auto"/>
              <w:bottom w:val="single" w:sz="4" w:space="0" w:color="auto"/>
              <w:right w:val="single" w:sz="4" w:space="0" w:color="auto"/>
            </w:tcBorders>
            <w:shd w:val="clear" w:color="auto" w:fill="auto"/>
            <w:noWrap/>
            <w:vAlign w:val="bottom"/>
            <w:hideMark/>
          </w:tcPr>
          <w:p w14:paraId="67B4A7CA" w14:textId="77777777" w:rsidR="002E2DC4" w:rsidRPr="00947853" w:rsidRDefault="002E2DC4" w:rsidP="000C2B0D">
            <w:pPr>
              <w:widowControl/>
              <w:jc w:val="left"/>
              <w:rPr>
                <w:rFonts w:ascii="Yu Gothic" w:eastAsia="Yu Gothic" w:hAnsi="Yu Gothic" w:cs="Times New Roman"/>
                <w:b/>
                <w:bCs/>
                <w:color w:val="000000"/>
                <w:kern w:val="0"/>
                <w:sz w:val="20"/>
                <w:szCs w:val="20"/>
              </w:rPr>
            </w:pPr>
            <w:r w:rsidRPr="00947853">
              <w:rPr>
                <w:rFonts w:ascii="Yu Gothic" w:eastAsia="Yu Gothic" w:hAnsi="Yu Gothic" w:cs="Times New Roman" w:hint="eastAsia"/>
                <w:b/>
                <w:bCs/>
                <w:color w:val="000000"/>
                <w:kern w:val="0"/>
                <w:sz w:val="20"/>
                <w:szCs w:val="20"/>
              </w:rPr>
              <w:t>Venue</w:t>
            </w:r>
          </w:p>
        </w:tc>
        <w:tc>
          <w:tcPr>
            <w:tcW w:w="4085" w:type="pct"/>
            <w:tcBorders>
              <w:top w:val="nil"/>
              <w:left w:val="nil"/>
              <w:bottom w:val="single" w:sz="4" w:space="0" w:color="auto"/>
              <w:right w:val="single" w:sz="4" w:space="0" w:color="auto"/>
            </w:tcBorders>
            <w:shd w:val="clear" w:color="auto" w:fill="auto"/>
            <w:noWrap/>
            <w:vAlign w:val="bottom"/>
            <w:hideMark/>
          </w:tcPr>
          <w:p w14:paraId="1895D311" w14:textId="4F58BB61" w:rsidR="002E2DC4" w:rsidRPr="00947853" w:rsidRDefault="002E2DC4" w:rsidP="002E2DC4">
            <w:pPr>
              <w:widowControl/>
              <w:jc w:val="left"/>
              <w:rPr>
                <w:rFonts w:ascii="Yu Gothic" w:eastAsia="Yu Gothic" w:hAnsi="Yu Gothic" w:cs="Times New Roman"/>
                <w:color w:val="000000"/>
                <w:kern w:val="0"/>
                <w:sz w:val="20"/>
                <w:szCs w:val="20"/>
              </w:rPr>
            </w:pPr>
            <w:r>
              <w:rPr>
                <w:rFonts w:ascii="Yu Gothic" w:eastAsia="Yu Gothic" w:hAnsi="Yu Gothic" w:cs="Times New Roman" w:hint="eastAsia"/>
                <w:color w:val="000000"/>
                <w:kern w:val="0"/>
                <w:sz w:val="20"/>
                <w:szCs w:val="20"/>
              </w:rPr>
              <w:t>Big hat, Nagano</w:t>
            </w:r>
          </w:p>
        </w:tc>
      </w:tr>
      <w:tr w:rsidR="002E2DC4" w:rsidRPr="00947853" w14:paraId="40BE9BC6" w14:textId="77777777" w:rsidTr="00707CFD">
        <w:trPr>
          <w:trHeight w:val="409"/>
        </w:trPr>
        <w:tc>
          <w:tcPr>
            <w:tcW w:w="915" w:type="pct"/>
            <w:tcBorders>
              <w:top w:val="nil"/>
              <w:left w:val="single" w:sz="4" w:space="0" w:color="auto"/>
              <w:bottom w:val="single" w:sz="4" w:space="0" w:color="auto"/>
              <w:right w:val="single" w:sz="4" w:space="0" w:color="auto"/>
            </w:tcBorders>
            <w:shd w:val="clear" w:color="auto" w:fill="auto"/>
            <w:noWrap/>
            <w:vAlign w:val="bottom"/>
            <w:hideMark/>
          </w:tcPr>
          <w:p w14:paraId="0BB837BB" w14:textId="77777777" w:rsidR="002E2DC4" w:rsidRPr="00947853" w:rsidRDefault="002E2DC4" w:rsidP="000C2B0D">
            <w:pPr>
              <w:widowControl/>
              <w:jc w:val="left"/>
              <w:rPr>
                <w:rFonts w:ascii="Yu Gothic" w:eastAsia="Yu Gothic" w:hAnsi="Yu Gothic" w:cs="Times New Roman"/>
                <w:b/>
                <w:bCs/>
                <w:color w:val="000000"/>
                <w:kern w:val="0"/>
                <w:sz w:val="20"/>
                <w:szCs w:val="20"/>
              </w:rPr>
            </w:pPr>
            <w:r w:rsidRPr="00947853">
              <w:rPr>
                <w:rFonts w:ascii="Yu Gothic" w:eastAsia="Yu Gothic" w:hAnsi="Yu Gothic" w:cs="Times New Roman" w:hint="eastAsia"/>
                <w:b/>
                <w:bCs/>
                <w:color w:val="000000"/>
                <w:kern w:val="0"/>
                <w:sz w:val="20"/>
                <w:szCs w:val="20"/>
              </w:rPr>
              <w:t>Target audience</w:t>
            </w:r>
          </w:p>
        </w:tc>
        <w:tc>
          <w:tcPr>
            <w:tcW w:w="4085" w:type="pct"/>
            <w:tcBorders>
              <w:top w:val="nil"/>
              <w:left w:val="nil"/>
              <w:bottom w:val="single" w:sz="4" w:space="0" w:color="auto"/>
              <w:right w:val="single" w:sz="4" w:space="0" w:color="auto"/>
            </w:tcBorders>
            <w:shd w:val="clear" w:color="auto" w:fill="auto"/>
            <w:noWrap/>
            <w:hideMark/>
          </w:tcPr>
          <w:p w14:paraId="353EAEA4" w14:textId="0798B6BD" w:rsidR="002E2DC4" w:rsidRPr="00947853" w:rsidRDefault="002E2DC4" w:rsidP="002438E0">
            <w:pPr>
              <w:widowControl/>
              <w:rPr>
                <w:rFonts w:ascii="Yu Gothic" w:eastAsia="Yu Gothic" w:hAnsi="Yu Gothic" w:cs="Times New Roman"/>
                <w:color w:val="000000"/>
                <w:kern w:val="0"/>
                <w:sz w:val="20"/>
                <w:szCs w:val="20"/>
              </w:rPr>
            </w:pPr>
            <w:r>
              <w:rPr>
                <w:rFonts w:ascii="Yu Gothic" w:eastAsia="Yu Gothic" w:hAnsi="Yu Gothic" w:cs="Times New Roman"/>
                <w:color w:val="000000"/>
                <w:kern w:val="0"/>
                <w:sz w:val="20"/>
                <w:szCs w:val="20"/>
              </w:rPr>
              <w:t>Biomass related ind</w:t>
            </w:r>
            <w:r w:rsidRPr="002E2DC4">
              <w:rPr>
                <w:rFonts w:ascii="Yu Gothic" w:eastAsia="Yu Gothic" w:hAnsi="Yu Gothic" w:cs="Times New Roman"/>
                <w:color w:val="000000"/>
                <w:kern w:val="0"/>
                <w:sz w:val="20"/>
                <w:szCs w:val="20"/>
              </w:rPr>
              <w:t>u</w:t>
            </w:r>
            <w:r>
              <w:rPr>
                <w:rFonts w:ascii="Yu Gothic" w:eastAsia="Yu Gothic" w:hAnsi="Yu Gothic" w:cs="Times New Roman"/>
                <w:color w:val="000000"/>
                <w:kern w:val="0"/>
                <w:sz w:val="20"/>
                <w:szCs w:val="20"/>
              </w:rPr>
              <w:t>s</w:t>
            </w:r>
            <w:r w:rsidRPr="002E2DC4">
              <w:rPr>
                <w:rFonts w:ascii="Yu Gothic" w:eastAsia="Yu Gothic" w:hAnsi="Yu Gothic" w:cs="Times New Roman"/>
                <w:color w:val="000000"/>
                <w:kern w:val="0"/>
                <w:sz w:val="20"/>
                <w:szCs w:val="20"/>
              </w:rPr>
              <w:t>try and enterprises, local government, etc.</w:t>
            </w:r>
          </w:p>
        </w:tc>
      </w:tr>
      <w:tr w:rsidR="002E2DC4" w:rsidRPr="00947853" w14:paraId="6E5B1015" w14:textId="77777777" w:rsidTr="00707CFD">
        <w:trPr>
          <w:trHeight w:val="1200"/>
        </w:trPr>
        <w:tc>
          <w:tcPr>
            <w:tcW w:w="915" w:type="pct"/>
            <w:tcBorders>
              <w:top w:val="nil"/>
              <w:left w:val="single" w:sz="4" w:space="0" w:color="auto"/>
              <w:bottom w:val="single" w:sz="4" w:space="0" w:color="auto"/>
              <w:right w:val="single" w:sz="4" w:space="0" w:color="auto"/>
            </w:tcBorders>
            <w:shd w:val="clear" w:color="auto" w:fill="auto"/>
            <w:hideMark/>
          </w:tcPr>
          <w:p w14:paraId="6B6ADEBB" w14:textId="37EA5BAB" w:rsidR="002E2DC4" w:rsidRPr="00947853" w:rsidRDefault="002E2DC4" w:rsidP="000C2B0D">
            <w:pPr>
              <w:widowControl/>
              <w:jc w:val="left"/>
              <w:rPr>
                <w:rFonts w:ascii="Yu Gothic" w:eastAsia="Yu Gothic" w:hAnsi="Yu Gothic" w:cs="Times New Roman"/>
                <w:b/>
                <w:bCs/>
                <w:color w:val="000000"/>
                <w:kern w:val="0"/>
                <w:sz w:val="20"/>
                <w:szCs w:val="20"/>
              </w:rPr>
            </w:pPr>
            <w:r>
              <w:rPr>
                <w:rFonts w:ascii="Yu Gothic" w:eastAsia="Yu Gothic" w:hAnsi="Yu Gothic" w:cs="Times New Roman" w:hint="eastAsia"/>
                <w:b/>
                <w:bCs/>
                <w:color w:val="000000"/>
                <w:kern w:val="0"/>
                <w:sz w:val="20"/>
                <w:szCs w:val="20"/>
              </w:rPr>
              <w:t xml:space="preserve">Opening </w:t>
            </w:r>
            <w:r>
              <w:rPr>
                <w:rFonts w:ascii="Yu Gothic" w:eastAsia="Yu Gothic" w:hAnsi="Yu Gothic" w:cs="Times New Roman" w:hint="eastAsia"/>
                <w:b/>
                <w:bCs/>
                <w:color w:val="000000"/>
                <w:kern w:val="0"/>
                <w:sz w:val="20"/>
                <w:szCs w:val="20"/>
              </w:rPr>
              <w:br/>
              <w:t>1</w:t>
            </w:r>
            <w:r>
              <w:rPr>
                <w:rFonts w:ascii="Yu Gothic" w:eastAsia="Yu Gothic" w:hAnsi="Yu Gothic" w:cs="Times New Roman"/>
                <w:b/>
                <w:bCs/>
                <w:color w:val="000000"/>
                <w:kern w:val="0"/>
                <w:sz w:val="20"/>
                <w:szCs w:val="20"/>
              </w:rPr>
              <w:t>3</w:t>
            </w:r>
            <w:r>
              <w:rPr>
                <w:rFonts w:ascii="Yu Gothic" w:eastAsia="Yu Gothic" w:hAnsi="Yu Gothic" w:cs="Times New Roman" w:hint="eastAsia"/>
                <w:b/>
                <w:bCs/>
                <w:color w:val="000000"/>
                <w:kern w:val="0"/>
                <w:sz w:val="20"/>
                <w:szCs w:val="20"/>
              </w:rPr>
              <w:t>:00-13:3</w:t>
            </w:r>
            <w:r w:rsidRPr="00947853">
              <w:rPr>
                <w:rFonts w:ascii="Yu Gothic" w:eastAsia="Yu Gothic" w:hAnsi="Yu Gothic" w:cs="Times New Roman" w:hint="eastAsia"/>
                <w:b/>
                <w:bCs/>
                <w:color w:val="000000"/>
                <w:kern w:val="0"/>
                <w:sz w:val="20"/>
                <w:szCs w:val="20"/>
              </w:rPr>
              <w:t xml:space="preserve">0 </w:t>
            </w:r>
            <w:r w:rsidRPr="00947853">
              <w:rPr>
                <w:rFonts w:ascii="Yu Gothic" w:eastAsia="Yu Gothic" w:hAnsi="Yu Gothic" w:cs="Times New Roman" w:hint="eastAsia"/>
                <w:b/>
                <w:bCs/>
                <w:color w:val="000000"/>
                <w:kern w:val="0"/>
                <w:sz w:val="20"/>
                <w:szCs w:val="20"/>
              </w:rPr>
              <w:br/>
              <w:t xml:space="preserve">10mins each </w:t>
            </w:r>
          </w:p>
        </w:tc>
        <w:tc>
          <w:tcPr>
            <w:tcW w:w="4085" w:type="pct"/>
            <w:tcBorders>
              <w:top w:val="nil"/>
              <w:left w:val="nil"/>
              <w:bottom w:val="single" w:sz="4" w:space="0" w:color="auto"/>
              <w:right w:val="single" w:sz="4" w:space="0" w:color="auto"/>
            </w:tcBorders>
            <w:shd w:val="clear" w:color="auto" w:fill="auto"/>
            <w:vAlign w:val="bottom"/>
            <w:hideMark/>
          </w:tcPr>
          <w:p w14:paraId="741D2251" w14:textId="54E1A605" w:rsidR="00423884" w:rsidRDefault="00423884" w:rsidP="002E2DC4">
            <w:pPr>
              <w:widowControl/>
              <w:jc w:val="left"/>
              <w:rPr>
                <w:rFonts w:ascii="Yu Gothic" w:eastAsia="Yu Gothic" w:hAnsi="Yu Gothic" w:cs="Times New Roman"/>
                <w:color w:val="000000"/>
                <w:kern w:val="0"/>
                <w:sz w:val="20"/>
                <w:szCs w:val="20"/>
              </w:rPr>
            </w:pPr>
            <w:r>
              <w:rPr>
                <w:rFonts w:ascii="Yu Gothic" w:eastAsia="Yu Gothic" w:hAnsi="Yu Gothic" w:cs="Times New Roman"/>
                <w:color w:val="000000"/>
                <w:kern w:val="0"/>
                <w:sz w:val="20"/>
                <w:szCs w:val="20"/>
              </w:rPr>
              <w:t xml:space="preserve">Mika </w:t>
            </w:r>
            <w:proofErr w:type="spellStart"/>
            <w:r>
              <w:rPr>
                <w:rFonts w:ascii="Yu Gothic" w:eastAsia="Yu Gothic" w:hAnsi="Yu Gothic" w:cs="Times New Roman"/>
                <w:color w:val="000000"/>
                <w:kern w:val="0"/>
                <w:sz w:val="20"/>
                <w:szCs w:val="20"/>
              </w:rPr>
              <w:t>Ohbayashi</w:t>
            </w:r>
            <w:proofErr w:type="spellEnd"/>
            <w:r>
              <w:rPr>
                <w:rFonts w:ascii="Yu Gothic" w:eastAsia="Yu Gothic" w:hAnsi="Yu Gothic" w:cs="Times New Roman"/>
                <w:color w:val="000000"/>
                <w:kern w:val="0"/>
                <w:sz w:val="20"/>
                <w:szCs w:val="20"/>
              </w:rPr>
              <w:t>, Renewable Energy Institute (REI)</w:t>
            </w:r>
          </w:p>
          <w:p w14:paraId="4CD75BB0" w14:textId="77777777" w:rsidR="002E2DC4" w:rsidRDefault="002E2DC4" w:rsidP="002E2DC4">
            <w:pPr>
              <w:widowControl/>
              <w:jc w:val="left"/>
              <w:rPr>
                <w:rFonts w:ascii="Yu Gothic" w:eastAsia="Yu Gothic" w:hAnsi="Yu Gothic" w:cs="Times New Roman"/>
                <w:color w:val="000000"/>
                <w:kern w:val="0"/>
                <w:sz w:val="20"/>
                <w:szCs w:val="20"/>
              </w:rPr>
            </w:pPr>
            <w:proofErr w:type="spellStart"/>
            <w:r w:rsidRPr="002E2DC4">
              <w:rPr>
                <w:rFonts w:ascii="Yu Gothic" w:eastAsia="Yu Gothic" w:hAnsi="Yu Gothic" w:cs="Times New Roman"/>
                <w:color w:val="000000"/>
                <w:kern w:val="0"/>
                <w:sz w:val="20"/>
                <w:szCs w:val="20"/>
              </w:rPr>
              <w:t>Remigijius</w:t>
            </w:r>
            <w:proofErr w:type="spellEnd"/>
            <w:r w:rsidRPr="002E2DC4">
              <w:rPr>
                <w:rFonts w:ascii="Yu Gothic" w:eastAsia="Yu Gothic" w:hAnsi="Yu Gothic" w:cs="Times New Roman"/>
                <w:color w:val="000000"/>
                <w:kern w:val="0"/>
                <w:sz w:val="20"/>
                <w:szCs w:val="20"/>
              </w:rPr>
              <w:t xml:space="preserve"> </w:t>
            </w:r>
            <w:proofErr w:type="spellStart"/>
            <w:r w:rsidRPr="002E2DC4">
              <w:rPr>
                <w:rFonts w:ascii="Yu Gothic" w:eastAsia="Yu Gothic" w:hAnsi="Yu Gothic" w:cs="Times New Roman"/>
                <w:color w:val="000000"/>
                <w:kern w:val="0"/>
                <w:sz w:val="20"/>
                <w:szCs w:val="20"/>
              </w:rPr>
              <w:t>Lapinskas</w:t>
            </w:r>
            <w:proofErr w:type="spellEnd"/>
            <w:r w:rsidRPr="002E2DC4">
              <w:rPr>
                <w:rFonts w:ascii="Yu Gothic" w:eastAsia="Yu Gothic" w:hAnsi="Yu Gothic" w:cs="Times New Roman"/>
                <w:color w:val="000000"/>
                <w:kern w:val="0"/>
                <w:sz w:val="20"/>
                <w:szCs w:val="20"/>
              </w:rPr>
              <w:t>, WBA</w:t>
            </w:r>
          </w:p>
          <w:p w14:paraId="7DEFAA09" w14:textId="2EF40857" w:rsidR="002E2DC4" w:rsidRPr="00947853" w:rsidRDefault="00423884" w:rsidP="002E2DC4">
            <w:pPr>
              <w:widowControl/>
              <w:jc w:val="left"/>
              <w:rPr>
                <w:rFonts w:ascii="Yu Gothic" w:eastAsia="Yu Gothic" w:hAnsi="Yu Gothic" w:cs="Times New Roman"/>
                <w:color w:val="000000"/>
                <w:kern w:val="0"/>
                <w:sz w:val="20"/>
                <w:szCs w:val="20"/>
              </w:rPr>
            </w:pPr>
            <w:r>
              <w:rPr>
                <w:rFonts w:ascii="Yu Gothic" w:eastAsia="Yu Gothic" w:hAnsi="Yu Gothic" w:cs="Times New Roman"/>
                <w:color w:val="000000"/>
                <w:kern w:val="0"/>
                <w:sz w:val="20"/>
                <w:szCs w:val="20"/>
              </w:rPr>
              <w:t>Advantage Austria, Japan</w:t>
            </w:r>
          </w:p>
        </w:tc>
      </w:tr>
      <w:tr w:rsidR="002E2DC4" w:rsidRPr="00947853" w14:paraId="751FF7E7" w14:textId="77777777" w:rsidTr="00707CFD">
        <w:trPr>
          <w:trHeight w:val="675"/>
        </w:trPr>
        <w:tc>
          <w:tcPr>
            <w:tcW w:w="915" w:type="pct"/>
            <w:tcBorders>
              <w:top w:val="nil"/>
              <w:left w:val="single" w:sz="4" w:space="0" w:color="auto"/>
              <w:bottom w:val="single" w:sz="4" w:space="0" w:color="auto"/>
              <w:right w:val="single" w:sz="4" w:space="0" w:color="auto"/>
            </w:tcBorders>
            <w:shd w:val="clear" w:color="auto" w:fill="auto"/>
            <w:hideMark/>
          </w:tcPr>
          <w:p w14:paraId="3684D65D" w14:textId="5273F609" w:rsidR="002E2DC4" w:rsidRPr="00947853" w:rsidRDefault="00423884" w:rsidP="000C2B0D">
            <w:pPr>
              <w:widowControl/>
              <w:jc w:val="left"/>
              <w:rPr>
                <w:rFonts w:ascii="Yu Gothic" w:eastAsia="Yu Gothic" w:hAnsi="Yu Gothic" w:cs="Times New Roman"/>
                <w:b/>
                <w:bCs/>
                <w:color w:val="000000"/>
                <w:kern w:val="0"/>
                <w:sz w:val="20"/>
                <w:szCs w:val="20"/>
              </w:rPr>
            </w:pPr>
            <w:r>
              <w:rPr>
                <w:rFonts w:ascii="Yu Gothic" w:eastAsia="Yu Gothic" w:hAnsi="Yu Gothic" w:cs="Times New Roman" w:hint="eastAsia"/>
                <w:b/>
                <w:bCs/>
                <w:color w:val="000000"/>
                <w:kern w:val="0"/>
                <w:sz w:val="20"/>
                <w:szCs w:val="20"/>
              </w:rPr>
              <w:t>Keynotes 13:30-14:00</w:t>
            </w:r>
          </w:p>
        </w:tc>
        <w:tc>
          <w:tcPr>
            <w:tcW w:w="4085" w:type="pct"/>
            <w:tcBorders>
              <w:top w:val="nil"/>
              <w:left w:val="nil"/>
              <w:bottom w:val="single" w:sz="4" w:space="0" w:color="auto"/>
              <w:right w:val="single" w:sz="4" w:space="0" w:color="auto"/>
            </w:tcBorders>
            <w:shd w:val="clear" w:color="auto" w:fill="auto"/>
            <w:hideMark/>
          </w:tcPr>
          <w:p w14:paraId="790A122F" w14:textId="650B333C" w:rsidR="003F4098" w:rsidRDefault="002E2DC4" w:rsidP="003F4098">
            <w:pPr>
              <w:widowControl/>
              <w:jc w:val="left"/>
              <w:rPr>
                <w:rFonts w:ascii="Yu Gothic" w:eastAsia="Yu Gothic" w:hAnsi="Yu Gothic" w:cs="Times New Roman"/>
                <w:color w:val="000000"/>
                <w:kern w:val="0"/>
                <w:sz w:val="20"/>
                <w:szCs w:val="20"/>
              </w:rPr>
            </w:pPr>
            <w:r w:rsidRPr="00356E93">
              <w:rPr>
                <w:rFonts w:ascii="Yu Gothic" w:eastAsia="Yu Gothic" w:hAnsi="Yu Gothic" w:cs="Times New Roman"/>
                <w:color w:val="000000"/>
                <w:kern w:val="0"/>
                <w:sz w:val="20"/>
                <w:szCs w:val="20"/>
              </w:rPr>
              <w:t xml:space="preserve">Development history of biomass heat market: Heinz </w:t>
            </w:r>
            <w:proofErr w:type="spellStart"/>
            <w:r w:rsidRPr="00356E93">
              <w:rPr>
                <w:rFonts w:ascii="Yu Gothic" w:eastAsia="Yu Gothic" w:hAnsi="Yu Gothic" w:cs="Times New Roman"/>
                <w:color w:val="000000"/>
                <w:kern w:val="0"/>
                <w:sz w:val="20"/>
                <w:szCs w:val="20"/>
              </w:rPr>
              <w:t>Kopetz</w:t>
            </w:r>
            <w:proofErr w:type="spellEnd"/>
            <w:r w:rsidRPr="00356E93">
              <w:rPr>
                <w:rFonts w:ascii="Yu Gothic" w:eastAsia="Yu Gothic" w:hAnsi="Yu Gothic" w:cs="Times New Roman"/>
                <w:color w:val="000000"/>
                <w:kern w:val="0"/>
                <w:sz w:val="20"/>
                <w:szCs w:val="20"/>
              </w:rPr>
              <w:t>, WBA</w:t>
            </w:r>
          </w:p>
          <w:p w14:paraId="21207472" w14:textId="0395A42B" w:rsidR="002E2DC4" w:rsidRPr="00947853" w:rsidRDefault="002E2DC4" w:rsidP="002E2DC4">
            <w:pPr>
              <w:widowControl/>
              <w:jc w:val="left"/>
              <w:rPr>
                <w:rFonts w:ascii="Yu Gothic" w:eastAsia="Yu Gothic" w:hAnsi="Yu Gothic" w:cs="Times New Roman"/>
                <w:color w:val="000000"/>
                <w:kern w:val="0"/>
                <w:sz w:val="20"/>
                <w:szCs w:val="20"/>
              </w:rPr>
            </w:pPr>
          </w:p>
        </w:tc>
      </w:tr>
      <w:tr w:rsidR="00423884" w:rsidRPr="00947853" w14:paraId="70ED79BE" w14:textId="77777777" w:rsidTr="00707CFD">
        <w:trPr>
          <w:trHeight w:val="1638"/>
        </w:trPr>
        <w:tc>
          <w:tcPr>
            <w:tcW w:w="915" w:type="pct"/>
            <w:tcBorders>
              <w:top w:val="nil"/>
              <w:left w:val="single" w:sz="4" w:space="0" w:color="auto"/>
              <w:bottom w:val="single" w:sz="4" w:space="0" w:color="auto"/>
              <w:right w:val="single" w:sz="4" w:space="0" w:color="auto"/>
            </w:tcBorders>
            <w:shd w:val="clear" w:color="auto" w:fill="auto"/>
          </w:tcPr>
          <w:p w14:paraId="20CBAB3A" w14:textId="68006173" w:rsidR="00423884" w:rsidRDefault="00423884" w:rsidP="00423884">
            <w:pPr>
              <w:widowControl/>
              <w:jc w:val="left"/>
              <w:rPr>
                <w:rFonts w:ascii="Yu Gothic" w:eastAsia="Yu Gothic" w:hAnsi="Yu Gothic" w:cs="Times New Roman"/>
                <w:b/>
                <w:bCs/>
                <w:color w:val="000000"/>
                <w:kern w:val="0"/>
                <w:sz w:val="20"/>
                <w:szCs w:val="20"/>
              </w:rPr>
            </w:pPr>
            <w:r w:rsidRPr="00423884">
              <w:rPr>
                <w:rFonts w:ascii="Yu Gothic" w:eastAsia="Yu Gothic" w:hAnsi="Yu Gothic" w:cs="Times New Roman"/>
                <w:b/>
                <w:bCs/>
                <w:color w:val="000000"/>
                <w:kern w:val="0"/>
                <w:sz w:val="20"/>
                <w:szCs w:val="20"/>
              </w:rPr>
              <w:t xml:space="preserve">Session 1: </w:t>
            </w:r>
          </w:p>
          <w:p w14:paraId="6FAAF0DE" w14:textId="0BE779CD" w:rsidR="00423884" w:rsidRPr="00423884" w:rsidRDefault="00423884" w:rsidP="00423884">
            <w:pPr>
              <w:widowControl/>
              <w:jc w:val="left"/>
              <w:rPr>
                <w:rFonts w:ascii="Yu Gothic" w:eastAsia="Yu Gothic" w:hAnsi="Yu Gothic" w:cs="Times New Roman"/>
                <w:b/>
                <w:bCs/>
                <w:color w:val="000000"/>
                <w:kern w:val="0"/>
                <w:sz w:val="20"/>
                <w:szCs w:val="20"/>
              </w:rPr>
            </w:pPr>
            <w:r>
              <w:rPr>
                <w:rFonts w:ascii="Yu Gothic" w:eastAsia="Yu Gothic" w:hAnsi="Yu Gothic" w:cs="Times New Roman"/>
                <w:b/>
                <w:bCs/>
                <w:color w:val="000000"/>
                <w:kern w:val="0"/>
                <w:sz w:val="20"/>
                <w:szCs w:val="20"/>
              </w:rPr>
              <w:t>14:00-15:15</w:t>
            </w:r>
          </w:p>
          <w:p w14:paraId="6F8BF9F0" w14:textId="77777777" w:rsidR="00423884" w:rsidRDefault="00707CFD" w:rsidP="00423884">
            <w:pPr>
              <w:widowControl/>
              <w:jc w:val="left"/>
              <w:rPr>
                <w:rFonts w:ascii="Yu Gothic" w:eastAsia="Yu Gothic" w:hAnsi="Yu Gothic" w:cs="Times New Roman"/>
                <w:b/>
                <w:bCs/>
                <w:color w:val="000000"/>
                <w:kern w:val="0"/>
                <w:sz w:val="20"/>
                <w:szCs w:val="20"/>
              </w:rPr>
            </w:pPr>
            <w:r>
              <w:rPr>
                <w:rFonts w:ascii="Yu Gothic" w:eastAsia="Yu Gothic" w:hAnsi="Yu Gothic" w:cs="Times New Roman"/>
                <w:b/>
                <w:bCs/>
                <w:color w:val="000000"/>
                <w:kern w:val="0"/>
                <w:sz w:val="20"/>
                <w:szCs w:val="20"/>
              </w:rPr>
              <w:t>20mins each+</w:t>
            </w:r>
          </w:p>
          <w:p w14:paraId="5111F93E" w14:textId="71A75CF4" w:rsidR="00707CFD" w:rsidRDefault="00707CFD" w:rsidP="00423884">
            <w:pPr>
              <w:widowControl/>
              <w:jc w:val="left"/>
              <w:rPr>
                <w:rFonts w:ascii="Yu Gothic" w:eastAsia="Yu Gothic" w:hAnsi="Yu Gothic" w:cs="Times New Roman"/>
                <w:b/>
                <w:bCs/>
                <w:color w:val="000000"/>
                <w:kern w:val="0"/>
                <w:sz w:val="20"/>
                <w:szCs w:val="20"/>
              </w:rPr>
            </w:pPr>
            <w:r>
              <w:rPr>
                <w:rFonts w:ascii="Yu Gothic" w:eastAsia="Yu Gothic" w:hAnsi="Yu Gothic" w:cs="Times New Roman"/>
                <w:b/>
                <w:bCs/>
                <w:color w:val="000000"/>
                <w:kern w:val="0"/>
                <w:sz w:val="20"/>
                <w:szCs w:val="20"/>
              </w:rPr>
              <w:t>15mins panel</w:t>
            </w:r>
          </w:p>
        </w:tc>
        <w:tc>
          <w:tcPr>
            <w:tcW w:w="4085" w:type="pct"/>
            <w:tcBorders>
              <w:top w:val="nil"/>
              <w:left w:val="nil"/>
              <w:bottom w:val="single" w:sz="4" w:space="0" w:color="auto"/>
              <w:right w:val="single" w:sz="4" w:space="0" w:color="auto"/>
            </w:tcBorders>
            <w:shd w:val="clear" w:color="auto" w:fill="auto"/>
          </w:tcPr>
          <w:p w14:paraId="5DC6FF06" w14:textId="769E49F0" w:rsidR="00423884" w:rsidRPr="00707CFD" w:rsidRDefault="00423884" w:rsidP="002E2DC4">
            <w:pPr>
              <w:widowControl/>
              <w:jc w:val="left"/>
              <w:rPr>
                <w:rFonts w:ascii="Yu Gothic" w:eastAsia="Yu Gothic" w:hAnsi="Yu Gothic" w:cs="Times New Roman"/>
                <w:bCs/>
                <w:color w:val="000000"/>
                <w:kern w:val="0"/>
                <w:sz w:val="20"/>
                <w:szCs w:val="20"/>
              </w:rPr>
            </w:pPr>
            <w:r w:rsidRPr="00707CFD">
              <w:rPr>
                <w:rFonts w:ascii="Yu Gothic" w:eastAsia="Yu Gothic" w:hAnsi="Yu Gothic" w:cs="Times New Roman"/>
                <w:bCs/>
                <w:color w:val="000000"/>
                <w:kern w:val="0"/>
                <w:sz w:val="20"/>
                <w:szCs w:val="20"/>
              </w:rPr>
              <w:t>Development of woody bioenergy</w:t>
            </w:r>
            <w:r w:rsidR="00707CFD" w:rsidRPr="00707CFD">
              <w:rPr>
                <w:rFonts w:ascii="Yu Gothic" w:eastAsia="Yu Gothic" w:hAnsi="Yu Gothic" w:cs="Times New Roman"/>
                <w:bCs/>
                <w:color w:val="000000"/>
                <w:kern w:val="0"/>
                <w:sz w:val="20"/>
                <w:szCs w:val="20"/>
              </w:rPr>
              <w:t xml:space="preserve"> (Moderation: </w:t>
            </w:r>
            <w:r w:rsidRPr="00707CFD">
              <w:rPr>
                <w:rFonts w:ascii="Yu Gothic" w:eastAsia="Yu Gothic" w:hAnsi="Yu Gothic" w:cs="Times New Roman"/>
                <w:bCs/>
                <w:color w:val="000000"/>
                <w:kern w:val="0"/>
                <w:sz w:val="20"/>
                <w:szCs w:val="20"/>
              </w:rPr>
              <w:t xml:space="preserve">Takanobu </w:t>
            </w:r>
            <w:proofErr w:type="spellStart"/>
            <w:r w:rsidRPr="00707CFD">
              <w:rPr>
                <w:rFonts w:ascii="Yu Gothic" w:eastAsia="Yu Gothic" w:hAnsi="Yu Gothic" w:cs="Times New Roman"/>
                <w:bCs/>
                <w:color w:val="000000"/>
                <w:kern w:val="0"/>
                <w:sz w:val="20"/>
                <w:szCs w:val="20"/>
              </w:rPr>
              <w:t>Aikawa</w:t>
            </w:r>
            <w:proofErr w:type="spellEnd"/>
            <w:r w:rsidRPr="00707CFD">
              <w:rPr>
                <w:rFonts w:ascii="Yu Gothic" w:eastAsia="Yu Gothic" w:hAnsi="Yu Gothic" w:cs="Times New Roman"/>
                <w:bCs/>
                <w:color w:val="000000"/>
                <w:kern w:val="0"/>
                <w:sz w:val="20"/>
                <w:szCs w:val="20"/>
              </w:rPr>
              <w:t>, REI</w:t>
            </w:r>
            <w:r w:rsidR="00707CFD" w:rsidRPr="00707CFD">
              <w:rPr>
                <w:rFonts w:ascii="Yu Gothic" w:eastAsia="Yu Gothic" w:hAnsi="Yu Gothic" w:cs="Times New Roman"/>
                <w:bCs/>
                <w:color w:val="000000"/>
                <w:kern w:val="0"/>
                <w:sz w:val="20"/>
                <w:szCs w:val="20"/>
              </w:rPr>
              <w:t>)</w:t>
            </w:r>
            <w:r w:rsidRPr="00707CFD">
              <w:rPr>
                <w:rFonts w:ascii="Yu Gothic" w:eastAsia="Yu Gothic" w:hAnsi="Yu Gothic" w:cs="Times New Roman"/>
                <w:bCs/>
                <w:color w:val="000000"/>
                <w:kern w:val="0"/>
                <w:sz w:val="20"/>
                <w:szCs w:val="20"/>
              </w:rPr>
              <w:t xml:space="preserve"> </w:t>
            </w:r>
          </w:p>
          <w:p w14:paraId="1E37F064" w14:textId="50734F7D" w:rsidR="00707CFD" w:rsidRDefault="00423884" w:rsidP="002E2DC4">
            <w:pPr>
              <w:pStyle w:val="a3"/>
              <w:widowControl/>
              <w:numPr>
                <w:ilvl w:val="0"/>
                <w:numId w:val="1"/>
              </w:numPr>
              <w:ind w:leftChars="0"/>
              <w:jc w:val="left"/>
              <w:rPr>
                <w:rFonts w:ascii="Yu Gothic" w:eastAsia="Yu Gothic" w:hAnsi="Yu Gothic" w:cs="Times New Roman"/>
                <w:bCs/>
                <w:color w:val="000000"/>
                <w:kern w:val="0"/>
                <w:sz w:val="20"/>
                <w:szCs w:val="20"/>
              </w:rPr>
            </w:pPr>
            <w:proofErr w:type="spellStart"/>
            <w:r w:rsidRPr="00707CFD">
              <w:rPr>
                <w:rFonts w:ascii="Yu Gothic" w:eastAsia="Yu Gothic" w:hAnsi="Yu Gothic" w:cs="Times New Roman"/>
                <w:bCs/>
                <w:color w:val="000000"/>
                <w:kern w:val="0"/>
                <w:sz w:val="20"/>
                <w:szCs w:val="20"/>
              </w:rPr>
              <w:t>Hisashi</w:t>
            </w:r>
            <w:proofErr w:type="spellEnd"/>
            <w:r w:rsidRPr="00707CFD">
              <w:rPr>
                <w:rFonts w:ascii="Yu Gothic" w:eastAsia="Yu Gothic" w:hAnsi="Yu Gothic" w:cs="Times New Roman"/>
                <w:bCs/>
                <w:color w:val="000000"/>
                <w:kern w:val="0"/>
                <w:sz w:val="20"/>
                <w:szCs w:val="20"/>
              </w:rPr>
              <w:t xml:space="preserve"> </w:t>
            </w:r>
            <w:proofErr w:type="spellStart"/>
            <w:r w:rsidRPr="00707CFD">
              <w:rPr>
                <w:rFonts w:ascii="Yu Gothic" w:eastAsia="Yu Gothic" w:hAnsi="Yu Gothic" w:cs="Times New Roman"/>
                <w:bCs/>
                <w:color w:val="000000"/>
                <w:kern w:val="0"/>
                <w:sz w:val="20"/>
                <w:szCs w:val="20"/>
              </w:rPr>
              <w:t>Kajiyama</w:t>
            </w:r>
            <w:proofErr w:type="spellEnd"/>
            <w:r w:rsidRPr="00707CFD">
              <w:rPr>
                <w:rFonts w:ascii="Yu Gothic" w:eastAsia="Yu Gothic" w:hAnsi="Yu Gothic" w:cs="Times New Roman"/>
                <w:bCs/>
                <w:color w:val="000000"/>
                <w:kern w:val="0"/>
                <w:sz w:val="20"/>
                <w:szCs w:val="20"/>
              </w:rPr>
              <w:t>, President, Bioener</w:t>
            </w:r>
            <w:r w:rsidR="00BA1CE7">
              <w:rPr>
                <w:rFonts w:ascii="Yu Gothic" w:eastAsia="Yu Gothic" w:hAnsi="Yu Gothic" w:cs="Times New Roman"/>
                <w:bCs/>
                <w:color w:val="000000"/>
                <w:kern w:val="0"/>
                <w:sz w:val="20"/>
                <w:szCs w:val="20"/>
              </w:rPr>
              <w:t>g</w:t>
            </w:r>
            <w:r w:rsidRPr="00707CFD">
              <w:rPr>
                <w:rFonts w:ascii="Yu Gothic" w:eastAsia="Yu Gothic" w:hAnsi="Yu Gothic" w:cs="Times New Roman"/>
                <w:bCs/>
                <w:color w:val="000000"/>
                <w:kern w:val="0"/>
                <w:sz w:val="20"/>
                <w:szCs w:val="20"/>
              </w:rPr>
              <w:t>y Research &amp; Investment（BERI</w:t>
            </w:r>
            <w:r w:rsidR="009B7F60">
              <w:rPr>
                <w:rFonts w:ascii="Yu Gothic" w:eastAsia="Yu Gothic" w:hAnsi="Yu Gothic" w:cs="Times New Roman"/>
                <w:bCs/>
                <w:color w:val="000000"/>
                <w:kern w:val="0"/>
                <w:sz w:val="20"/>
                <w:szCs w:val="20"/>
              </w:rPr>
              <w:t>, WBA</w:t>
            </w:r>
            <w:r w:rsidRPr="00707CFD">
              <w:rPr>
                <w:rFonts w:ascii="Yu Gothic" w:eastAsia="Yu Gothic" w:hAnsi="Yu Gothic" w:cs="Times New Roman"/>
                <w:bCs/>
                <w:color w:val="000000"/>
                <w:kern w:val="0"/>
                <w:sz w:val="20"/>
                <w:szCs w:val="20"/>
              </w:rPr>
              <w:t>）</w:t>
            </w:r>
          </w:p>
          <w:p w14:paraId="05C1A665" w14:textId="77777777" w:rsidR="00707CFD" w:rsidRPr="00707CFD" w:rsidRDefault="00423884" w:rsidP="002E2DC4">
            <w:pPr>
              <w:pStyle w:val="a3"/>
              <w:widowControl/>
              <w:numPr>
                <w:ilvl w:val="0"/>
                <w:numId w:val="1"/>
              </w:numPr>
              <w:ind w:leftChars="0"/>
              <w:jc w:val="left"/>
              <w:rPr>
                <w:rFonts w:ascii="Yu Gothic" w:eastAsia="Yu Gothic" w:hAnsi="Yu Gothic" w:cs="Times New Roman"/>
                <w:bCs/>
                <w:color w:val="000000"/>
                <w:kern w:val="0"/>
                <w:sz w:val="20"/>
                <w:szCs w:val="20"/>
              </w:rPr>
            </w:pPr>
            <w:r w:rsidRPr="00707CFD">
              <w:rPr>
                <w:rFonts w:ascii="Yu Gothic" w:eastAsia="Yu Gothic" w:hAnsi="Yu Gothic" w:cs="Times New Roman"/>
                <w:color w:val="000000"/>
                <w:kern w:val="0"/>
                <w:sz w:val="20"/>
                <w:szCs w:val="20"/>
              </w:rPr>
              <w:t>Volker Lentz, German Biomass Research Centre (DBFZ)</w:t>
            </w:r>
          </w:p>
          <w:p w14:paraId="3993A9FF" w14:textId="71192FB4" w:rsidR="00423884" w:rsidRPr="009D0EC2" w:rsidRDefault="00423884" w:rsidP="002E2DC4">
            <w:pPr>
              <w:pStyle w:val="a3"/>
              <w:widowControl/>
              <w:numPr>
                <w:ilvl w:val="0"/>
                <w:numId w:val="1"/>
              </w:numPr>
              <w:ind w:leftChars="0"/>
              <w:jc w:val="left"/>
              <w:rPr>
                <w:rFonts w:ascii="Yu Gothic" w:eastAsia="Yu Gothic" w:hAnsi="Yu Gothic" w:cs="Times New Roman"/>
                <w:bCs/>
                <w:i/>
                <w:color w:val="000000"/>
                <w:kern w:val="0"/>
                <w:sz w:val="20"/>
                <w:szCs w:val="20"/>
              </w:rPr>
            </w:pPr>
            <w:r w:rsidRPr="009D0EC2">
              <w:rPr>
                <w:rFonts w:ascii="Yu Gothic" w:eastAsia="Yu Gothic" w:hAnsi="Yu Gothic" w:cs="Times New Roman"/>
                <w:i/>
                <w:color w:val="000000"/>
                <w:kern w:val="0"/>
                <w:sz w:val="20"/>
                <w:szCs w:val="20"/>
              </w:rPr>
              <w:t xml:space="preserve">Austria: Martin </w:t>
            </w:r>
            <w:proofErr w:type="spellStart"/>
            <w:r w:rsidRPr="009D0EC2">
              <w:rPr>
                <w:rFonts w:ascii="Yu Gothic" w:eastAsia="Yu Gothic" w:hAnsi="Yu Gothic" w:cs="Times New Roman"/>
                <w:i/>
                <w:color w:val="000000"/>
                <w:kern w:val="0"/>
                <w:sz w:val="20"/>
                <w:szCs w:val="20"/>
              </w:rPr>
              <w:t>Noebauer</w:t>
            </w:r>
            <w:proofErr w:type="spellEnd"/>
            <w:r w:rsidRPr="009D0EC2">
              <w:rPr>
                <w:rFonts w:ascii="Yu Gothic" w:eastAsia="Yu Gothic" w:hAnsi="Yu Gothic" w:cs="Times New Roman"/>
                <w:i/>
                <w:color w:val="000000"/>
                <w:kern w:val="0"/>
                <w:sz w:val="20"/>
                <w:szCs w:val="20"/>
              </w:rPr>
              <w:t xml:space="preserve"> (BMLFUW)*invited by Austrian embassy</w:t>
            </w:r>
          </w:p>
        </w:tc>
      </w:tr>
      <w:tr w:rsidR="00707CFD" w:rsidRPr="00947853" w14:paraId="53A031E4" w14:textId="77777777" w:rsidTr="00707CFD">
        <w:trPr>
          <w:trHeight w:val="367"/>
        </w:trPr>
        <w:tc>
          <w:tcPr>
            <w:tcW w:w="5000" w:type="pct"/>
            <w:gridSpan w:val="2"/>
            <w:tcBorders>
              <w:top w:val="nil"/>
              <w:left w:val="single" w:sz="4" w:space="0" w:color="auto"/>
              <w:bottom w:val="single" w:sz="4" w:space="0" w:color="auto"/>
              <w:right w:val="single" w:sz="4" w:space="0" w:color="auto"/>
            </w:tcBorders>
            <w:shd w:val="clear" w:color="auto" w:fill="auto"/>
          </w:tcPr>
          <w:p w14:paraId="2952414F" w14:textId="2C2A5858" w:rsidR="00707CFD" w:rsidRDefault="00707CFD" w:rsidP="002E2DC4">
            <w:pPr>
              <w:widowControl/>
              <w:jc w:val="left"/>
              <w:rPr>
                <w:rFonts w:ascii="Yu Gothic" w:eastAsia="Yu Gothic" w:hAnsi="Yu Gothic" w:cs="Times New Roman"/>
                <w:color w:val="000000"/>
                <w:kern w:val="0"/>
                <w:sz w:val="20"/>
                <w:szCs w:val="20"/>
              </w:rPr>
            </w:pPr>
            <w:r>
              <w:rPr>
                <w:rFonts w:ascii="Yu Gothic" w:eastAsia="Yu Gothic" w:hAnsi="Yu Gothic" w:cs="Times New Roman"/>
                <w:b/>
                <w:bCs/>
                <w:color w:val="000000"/>
                <w:kern w:val="0"/>
                <w:sz w:val="20"/>
                <w:szCs w:val="20"/>
              </w:rPr>
              <w:t>Break (15 mins)</w:t>
            </w:r>
          </w:p>
        </w:tc>
      </w:tr>
      <w:tr w:rsidR="002E2DC4" w:rsidRPr="00947853" w14:paraId="42D685F9" w14:textId="77777777" w:rsidTr="00707CFD">
        <w:trPr>
          <w:trHeight w:val="1653"/>
        </w:trPr>
        <w:tc>
          <w:tcPr>
            <w:tcW w:w="915" w:type="pct"/>
            <w:tcBorders>
              <w:top w:val="nil"/>
              <w:left w:val="single" w:sz="4" w:space="0" w:color="auto"/>
              <w:bottom w:val="single" w:sz="4" w:space="0" w:color="auto"/>
              <w:right w:val="single" w:sz="4" w:space="0" w:color="auto"/>
            </w:tcBorders>
            <w:shd w:val="clear" w:color="auto" w:fill="auto"/>
            <w:hideMark/>
          </w:tcPr>
          <w:p w14:paraId="5DAE149B" w14:textId="1BC16CD0" w:rsidR="00707CFD" w:rsidRPr="00947853" w:rsidRDefault="00707CFD" w:rsidP="00707CFD">
            <w:pPr>
              <w:widowControl/>
              <w:jc w:val="left"/>
              <w:rPr>
                <w:rFonts w:ascii="Yu Gothic" w:eastAsia="Yu Gothic" w:hAnsi="Yu Gothic" w:cs="Times New Roman"/>
                <w:b/>
                <w:bCs/>
                <w:color w:val="000000"/>
                <w:kern w:val="0"/>
                <w:sz w:val="20"/>
                <w:szCs w:val="20"/>
              </w:rPr>
            </w:pPr>
            <w:r>
              <w:rPr>
                <w:rFonts w:ascii="Yu Gothic" w:eastAsia="Yu Gothic" w:hAnsi="Yu Gothic" w:cs="Times New Roman"/>
                <w:b/>
                <w:bCs/>
                <w:color w:val="000000"/>
                <w:kern w:val="0"/>
                <w:sz w:val="20"/>
                <w:szCs w:val="20"/>
              </w:rPr>
              <w:t>Session 2</w:t>
            </w:r>
          </w:p>
          <w:p w14:paraId="5191208E" w14:textId="77777777" w:rsidR="002E2DC4" w:rsidRDefault="00707CFD" w:rsidP="000C2B0D">
            <w:pPr>
              <w:widowControl/>
              <w:jc w:val="left"/>
              <w:rPr>
                <w:rFonts w:ascii="Yu Gothic" w:eastAsia="Yu Gothic" w:hAnsi="Yu Gothic" w:cs="Times New Roman"/>
                <w:b/>
                <w:bCs/>
                <w:color w:val="000000"/>
                <w:kern w:val="0"/>
                <w:sz w:val="20"/>
                <w:szCs w:val="20"/>
              </w:rPr>
            </w:pPr>
            <w:r>
              <w:rPr>
                <w:rFonts w:ascii="Yu Gothic" w:eastAsia="Yu Gothic" w:hAnsi="Yu Gothic" w:cs="Times New Roman"/>
                <w:b/>
                <w:bCs/>
                <w:color w:val="000000"/>
                <w:kern w:val="0"/>
                <w:sz w:val="20"/>
                <w:szCs w:val="20"/>
              </w:rPr>
              <w:t>15:30-16:45</w:t>
            </w:r>
          </w:p>
          <w:p w14:paraId="4B166C5F" w14:textId="0D83CFC7" w:rsidR="00707CFD" w:rsidRDefault="00707CFD" w:rsidP="000C2B0D">
            <w:pPr>
              <w:widowControl/>
              <w:jc w:val="left"/>
              <w:rPr>
                <w:rFonts w:ascii="Yu Gothic" w:eastAsia="Yu Gothic" w:hAnsi="Yu Gothic" w:cs="Times New Roman"/>
                <w:b/>
                <w:bCs/>
                <w:color w:val="000000"/>
                <w:kern w:val="0"/>
                <w:sz w:val="20"/>
                <w:szCs w:val="20"/>
              </w:rPr>
            </w:pPr>
            <w:r>
              <w:rPr>
                <w:rFonts w:ascii="Yu Gothic" w:eastAsia="Yu Gothic" w:hAnsi="Yu Gothic" w:cs="Times New Roman"/>
                <w:b/>
                <w:bCs/>
                <w:color w:val="000000"/>
                <w:kern w:val="0"/>
                <w:sz w:val="20"/>
                <w:szCs w:val="20"/>
              </w:rPr>
              <w:t>15mins each</w:t>
            </w:r>
          </w:p>
          <w:p w14:paraId="6676457D" w14:textId="14C6C955" w:rsidR="00707CFD" w:rsidRPr="00947853" w:rsidRDefault="00707CFD" w:rsidP="000C2B0D">
            <w:pPr>
              <w:widowControl/>
              <w:jc w:val="left"/>
              <w:rPr>
                <w:rFonts w:ascii="Yu Gothic" w:eastAsia="Yu Gothic" w:hAnsi="Yu Gothic" w:cs="Times New Roman"/>
                <w:b/>
                <w:bCs/>
                <w:color w:val="000000"/>
                <w:kern w:val="0"/>
                <w:sz w:val="20"/>
                <w:szCs w:val="20"/>
              </w:rPr>
            </w:pPr>
            <w:r>
              <w:rPr>
                <w:rFonts w:ascii="Yu Gothic" w:eastAsia="Yu Gothic" w:hAnsi="Yu Gothic" w:cs="Times New Roman"/>
                <w:b/>
                <w:bCs/>
                <w:color w:val="000000"/>
                <w:kern w:val="0"/>
                <w:sz w:val="20"/>
                <w:szCs w:val="20"/>
              </w:rPr>
              <w:t>+15mins panel</w:t>
            </w:r>
          </w:p>
        </w:tc>
        <w:tc>
          <w:tcPr>
            <w:tcW w:w="4085" w:type="pct"/>
            <w:tcBorders>
              <w:top w:val="nil"/>
              <w:left w:val="nil"/>
              <w:bottom w:val="single" w:sz="4" w:space="0" w:color="auto"/>
              <w:right w:val="single" w:sz="4" w:space="0" w:color="auto"/>
            </w:tcBorders>
            <w:shd w:val="clear" w:color="auto" w:fill="auto"/>
            <w:hideMark/>
          </w:tcPr>
          <w:p w14:paraId="3CA5F739" w14:textId="63906AB6" w:rsidR="00707CFD" w:rsidRPr="00707CFD" w:rsidRDefault="00707CFD" w:rsidP="002E2DC4">
            <w:pPr>
              <w:widowControl/>
              <w:jc w:val="left"/>
              <w:rPr>
                <w:rFonts w:ascii="Yu Gothic" w:eastAsia="Yu Gothic" w:hAnsi="Yu Gothic" w:cs="Times New Roman"/>
                <w:color w:val="000000"/>
                <w:kern w:val="0"/>
                <w:sz w:val="20"/>
                <w:szCs w:val="20"/>
              </w:rPr>
            </w:pPr>
            <w:r w:rsidRPr="00707CFD">
              <w:rPr>
                <w:rFonts w:ascii="Yu Gothic" w:eastAsia="Yu Gothic" w:hAnsi="Yu Gothic" w:cs="Times New Roman"/>
                <w:color w:val="000000"/>
                <w:kern w:val="0"/>
                <w:sz w:val="20"/>
                <w:szCs w:val="20"/>
              </w:rPr>
              <w:t>Global and local practices</w:t>
            </w:r>
            <w:r>
              <w:rPr>
                <w:rFonts w:ascii="Yu Gothic" w:eastAsia="Yu Gothic" w:hAnsi="Yu Gothic" w:cs="Times New Roman"/>
                <w:color w:val="000000"/>
                <w:kern w:val="0"/>
                <w:sz w:val="20"/>
                <w:szCs w:val="20"/>
              </w:rPr>
              <w:t xml:space="preserve"> </w:t>
            </w:r>
            <w:r w:rsidRPr="00707CFD">
              <w:rPr>
                <w:rFonts w:ascii="Yu Gothic" w:eastAsia="Yu Gothic" w:hAnsi="Yu Gothic" w:cs="Times New Roman"/>
                <w:bCs/>
                <w:color w:val="000000"/>
                <w:kern w:val="0"/>
                <w:sz w:val="20"/>
                <w:szCs w:val="20"/>
              </w:rPr>
              <w:t xml:space="preserve">(Moderation: Takanobu </w:t>
            </w:r>
            <w:proofErr w:type="spellStart"/>
            <w:r w:rsidRPr="00707CFD">
              <w:rPr>
                <w:rFonts w:ascii="Yu Gothic" w:eastAsia="Yu Gothic" w:hAnsi="Yu Gothic" w:cs="Times New Roman"/>
                <w:bCs/>
                <w:color w:val="000000"/>
                <w:kern w:val="0"/>
                <w:sz w:val="20"/>
                <w:szCs w:val="20"/>
              </w:rPr>
              <w:t>Aikawa</w:t>
            </w:r>
            <w:proofErr w:type="spellEnd"/>
            <w:r w:rsidRPr="00707CFD">
              <w:rPr>
                <w:rFonts w:ascii="Yu Gothic" w:eastAsia="Yu Gothic" w:hAnsi="Yu Gothic" w:cs="Times New Roman"/>
                <w:bCs/>
                <w:color w:val="000000"/>
                <w:kern w:val="0"/>
                <w:sz w:val="20"/>
                <w:szCs w:val="20"/>
              </w:rPr>
              <w:t>, REI)</w:t>
            </w:r>
          </w:p>
          <w:p w14:paraId="762DEA81" w14:textId="77777777" w:rsidR="00707CFD" w:rsidRPr="009D0EC2" w:rsidRDefault="00707CFD" w:rsidP="000C2B0D">
            <w:pPr>
              <w:pStyle w:val="a3"/>
              <w:widowControl/>
              <w:numPr>
                <w:ilvl w:val="0"/>
                <w:numId w:val="2"/>
              </w:numPr>
              <w:ind w:leftChars="0"/>
              <w:jc w:val="left"/>
              <w:rPr>
                <w:rFonts w:ascii="Yu Gothic" w:eastAsia="Yu Gothic" w:hAnsi="Yu Gothic" w:cs="Times New Roman"/>
                <w:i/>
                <w:color w:val="000000"/>
                <w:kern w:val="0"/>
                <w:sz w:val="20"/>
                <w:szCs w:val="20"/>
              </w:rPr>
            </w:pPr>
            <w:r w:rsidRPr="009D0EC2">
              <w:rPr>
                <w:rFonts w:ascii="Yu Gothic" w:eastAsia="Yu Gothic" w:hAnsi="Yu Gothic" w:cs="Times New Roman"/>
                <w:i/>
                <w:color w:val="000000"/>
                <w:kern w:val="0"/>
                <w:sz w:val="20"/>
                <w:szCs w:val="20"/>
              </w:rPr>
              <w:t>TBC, Nagano prefecture</w:t>
            </w:r>
          </w:p>
          <w:p w14:paraId="5219BFB6" w14:textId="2E4592C3" w:rsidR="00707CFD" w:rsidRPr="004739CB" w:rsidRDefault="00613C2E" w:rsidP="000C2B0D">
            <w:pPr>
              <w:pStyle w:val="a3"/>
              <w:widowControl/>
              <w:numPr>
                <w:ilvl w:val="0"/>
                <w:numId w:val="2"/>
              </w:numPr>
              <w:ind w:leftChars="0"/>
              <w:jc w:val="left"/>
              <w:rPr>
                <w:rFonts w:ascii="Yu Gothic" w:eastAsia="Yu Gothic" w:hAnsi="Yu Gothic" w:cs="Times New Roman"/>
                <w:color w:val="000000"/>
                <w:kern w:val="0"/>
                <w:sz w:val="20"/>
                <w:szCs w:val="20"/>
              </w:rPr>
            </w:pPr>
            <w:r w:rsidRPr="004739CB">
              <w:rPr>
                <w:rFonts w:ascii="Yu Gothic" w:eastAsia="Yu Gothic" w:hAnsi="Yu Gothic" w:cs="Times New Roman" w:hint="eastAsia"/>
                <w:color w:val="000000"/>
                <w:kern w:val="0"/>
                <w:sz w:val="20"/>
                <w:szCs w:val="20"/>
              </w:rPr>
              <w:t xml:space="preserve">Chiaki </w:t>
            </w:r>
            <w:proofErr w:type="spellStart"/>
            <w:r w:rsidRPr="004739CB">
              <w:rPr>
                <w:rFonts w:ascii="Yu Gothic" w:eastAsia="Yu Gothic" w:hAnsi="Yu Gothic" w:cs="Times New Roman" w:hint="eastAsia"/>
                <w:color w:val="000000"/>
                <w:kern w:val="0"/>
                <w:sz w:val="20"/>
                <w:szCs w:val="20"/>
              </w:rPr>
              <w:t>Ikeya</w:t>
            </w:r>
            <w:proofErr w:type="spellEnd"/>
            <w:r w:rsidR="00707CFD" w:rsidRPr="004739CB">
              <w:rPr>
                <w:rFonts w:ascii="Yu Gothic" w:eastAsia="Yu Gothic" w:hAnsi="Yu Gothic" w:cs="Times New Roman"/>
                <w:color w:val="000000"/>
                <w:kern w:val="0"/>
                <w:sz w:val="20"/>
                <w:szCs w:val="20"/>
              </w:rPr>
              <w:t>, Lab forest, Japan</w:t>
            </w:r>
          </w:p>
          <w:p w14:paraId="2CD49D18" w14:textId="39A56195" w:rsidR="00E74CB8" w:rsidRPr="009D0EC2" w:rsidRDefault="00E74CB8" w:rsidP="000C2B0D">
            <w:pPr>
              <w:pStyle w:val="a3"/>
              <w:widowControl/>
              <w:numPr>
                <w:ilvl w:val="0"/>
                <w:numId w:val="2"/>
              </w:numPr>
              <w:ind w:leftChars="0"/>
              <w:jc w:val="left"/>
              <w:rPr>
                <w:rFonts w:ascii="Yu Gothic" w:eastAsia="Yu Gothic" w:hAnsi="Yu Gothic" w:cs="Times New Roman"/>
                <w:i/>
                <w:color w:val="000000"/>
                <w:kern w:val="0"/>
                <w:sz w:val="20"/>
                <w:szCs w:val="20"/>
              </w:rPr>
            </w:pPr>
            <w:r>
              <w:rPr>
                <w:rFonts w:ascii="Yu Gothic" w:eastAsia="Yu Gothic" w:hAnsi="Yu Gothic" w:cs="Times New Roman"/>
                <w:i/>
                <w:color w:val="000000"/>
                <w:kern w:val="0"/>
                <w:sz w:val="20"/>
                <w:szCs w:val="20"/>
              </w:rPr>
              <w:t>Hironao Matsubara, ISEP</w:t>
            </w:r>
            <w:r w:rsidR="00664AB5">
              <w:rPr>
                <w:rFonts w:ascii="Yu Gothic" w:eastAsia="Yu Gothic" w:hAnsi="Yu Gothic" w:cs="Times New Roman"/>
                <w:i/>
                <w:color w:val="000000"/>
                <w:kern w:val="0"/>
                <w:sz w:val="20"/>
                <w:szCs w:val="20"/>
              </w:rPr>
              <w:t>, WBA</w:t>
            </w:r>
            <w:r>
              <w:rPr>
                <w:rFonts w:ascii="Yu Gothic" w:eastAsia="Yu Gothic" w:hAnsi="Yu Gothic" w:cs="Times New Roman"/>
                <w:i/>
                <w:color w:val="000000"/>
                <w:kern w:val="0"/>
                <w:sz w:val="20"/>
                <w:szCs w:val="20"/>
              </w:rPr>
              <w:t>, Japan</w:t>
            </w:r>
            <w:bookmarkStart w:id="0" w:name="_GoBack"/>
            <w:bookmarkEnd w:id="0"/>
          </w:p>
          <w:p w14:paraId="186623BC" w14:textId="1EEB0B22" w:rsidR="00707CFD" w:rsidRPr="009D0EC2" w:rsidRDefault="00707CFD" w:rsidP="000C2B0D">
            <w:pPr>
              <w:pStyle w:val="a3"/>
              <w:widowControl/>
              <w:numPr>
                <w:ilvl w:val="0"/>
                <w:numId w:val="2"/>
              </w:numPr>
              <w:ind w:leftChars="0"/>
              <w:jc w:val="left"/>
              <w:rPr>
                <w:rFonts w:ascii="Yu Gothic" w:eastAsia="Yu Gothic" w:hAnsi="Yu Gothic" w:cs="Times New Roman"/>
                <w:i/>
                <w:color w:val="000000"/>
                <w:kern w:val="0"/>
                <w:sz w:val="20"/>
                <w:szCs w:val="20"/>
              </w:rPr>
            </w:pPr>
            <w:r w:rsidRPr="009D0EC2">
              <w:rPr>
                <w:rFonts w:ascii="Yu Gothic" w:eastAsia="Yu Gothic" w:hAnsi="Yu Gothic" w:cs="Times New Roman"/>
                <w:i/>
                <w:color w:val="000000"/>
                <w:kern w:val="0"/>
                <w:sz w:val="20"/>
                <w:szCs w:val="20"/>
              </w:rPr>
              <w:t>Kelvin Hong, Great Resources, China</w:t>
            </w:r>
            <w:r w:rsidR="004739CB">
              <w:rPr>
                <w:rFonts w:ascii="Yu Gothic" w:eastAsia="Yu Gothic" w:hAnsi="Yu Gothic" w:cs="Times New Roman"/>
                <w:i/>
                <w:color w:val="000000"/>
                <w:kern w:val="0"/>
                <w:sz w:val="20"/>
                <w:szCs w:val="20"/>
              </w:rPr>
              <w:t xml:space="preserve"> (TBC)</w:t>
            </w:r>
          </w:p>
          <w:p w14:paraId="659FE9BB" w14:textId="666ED26A" w:rsidR="00D738AE" w:rsidRPr="00E74CB8" w:rsidRDefault="00707CFD" w:rsidP="00E74CB8">
            <w:pPr>
              <w:pStyle w:val="a3"/>
              <w:widowControl/>
              <w:numPr>
                <w:ilvl w:val="0"/>
                <w:numId w:val="2"/>
              </w:numPr>
              <w:ind w:leftChars="0"/>
              <w:jc w:val="left"/>
              <w:rPr>
                <w:rFonts w:ascii="Yu Gothic" w:eastAsia="Yu Gothic" w:hAnsi="Yu Gothic" w:cs="Times New Roman"/>
                <w:i/>
                <w:color w:val="000000"/>
                <w:kern w:val="0"/>
                <w:sz w:val="20"/>
                <w:szCs w:val="20"/>
              </w:rPr>
            </w:pPr>
            <w:proofErr w:type="spellStart"/>
            <w:r w:rsidRPr="009D0EC2">
              <w:rPr>
                <w:rFonts w:ascii="Yu Gothic" w:eastAsia="Yu Gothic" w:hAnsi="Yu Gothic" w:cs="Times New Roman"/>
                <w:i/>
                <w:color w:val="000000"/>
                <w:kern w:val="0"/>
                <w:sz w:val="20"/>
                <w:szCs w:val="20"/>
              </w:rPr>
              <w:t>Geradine</w:t>
            </w:r>
            <w:proofErr w:type="spellEnd"/>
            <w:r w:rsidRPr="009D0EC2">
              <w:rPr>
                <w:rFonts w:ascii="Yu Gothic" w:eastAsia="Yu Gothic" w:hAnsi="Yu Gothic" w:cs="Times New Roman"/>
                <w:i/>
                <w:color w:val="000000"/>
                <w:kern w:val="0"/>
                <w:sz w:val="20"/>
                <w:szCs w:val="20"/>
              </w:rPr>
              <w:t xml:space="preserve"> </w:t>
            </w:r>
            <w:proofErr w:type="spellStart"/>
            <w:r w:rsidRPr="009D0EC2">
              <w:rPr>
                <w:rFonts w:ascii="Yu Gothic" w:eastAsia="Yu Gothic" w:hAnsi="Yu Gothic" w:cs="Times New Roman"/>
                <w:i/>
                <w:color w:val="000000"/>
                <w:kern w:val="0"/>
                <w:sz w:val="20"/>
                <w:szCs w:val="20"/>
              </w:rPr>
              <w:t>Kutas</w:t>
            </w:r>
            <w:proofErr w:type="spellEnd"/>
            <w:r w:rsidRPr="009D0EC2">
              <w:rPr>
                <w:rFonts w:ascii="Yu Gothic" w:eastAsia="Yu Gothic" w:hAnsi="Yu Gothic" w:cs="Times New Roman"/>
                <w:i/>
                <w:color w:val="000000"/>
                <w:kern w:val="0"/>
                <w:sz w:val="20"/>
                <w:szCs w:val="20"/>
              </w:rPr>
              <w:t>, UNICA, Brazil</w:t>
            </w:r>
            <w:r w:rsidR="004739CB">
              <w:rPr>
                <w:rFonts w:ascii="Yu Gothic" w:eastAsia="Yu Gothic" w:hAnsi="Yu Gothic" w:cs="Times New Roman"/>
                <w:i/>
                <w:color w:val="000000"/>
                <w:kern w:val="0"/>
                <w:sz w:val="20"/>
                <w:szCs w:val="20"/>
              </w:rPr>
              <w:t xml:space="preserve"> (TBC)</w:t>
            </w:r>
          </w:p>
        </w:tc>
      </w:tr>
      <w:tr w:rsidR="002E2DC4" w:rsidRPr="00AB5AB5" w14:paraId="280F86B7" w14:textId="77777777" w:rsidTr="00707CFD">
        <w:trPr>
          <w:trHeight w:val="800"/>
        </w:trPr>
        <w:tc>
          <w:tcPr>
            <w:tcW w:w="915" w:type="pct"/>
            <w:tcBorders>
              <w:top w:val="nil"/>
              <w:left w:val="single" w:sz="4" w:space="0" w:color="auto"/>
              <w:bottom w:val="single" w:sz="4" w:space="0" w:color="auto"/>
              <w:right w:val="single" w:sz="4" w:space="0" w:color="auto"/>
            </w:tcBorders>
            <w:shd w:val="clear" w:color="auto" w:fill="auto"/>
            <w:hideMark/>
          </w:tcPr>
          <w:p w14:paraId="3ADE6F88" w14:textId="4ED17868" w:rsidR="002E2DC4" w:rsidRPr="00947853" w:rsidRDefault="001D4E75" w:rsidP="000C2B0D">
            <w:pPr>
              <w:widowControl/>
              <w:jc w:val="left"/>
              <w:rPr>
                <w:rFonts w:ascii="Yu Gothic" w:eastAsia="Yu Gothic" w:hAnsi="Yu Gothic" w:cs="Times New Roman"/>
                <w:b/>
                <w:bCs/>
                <w:color w:val="000000"/>
                <w:kern w:val="0"/>
                <w:sz w:val="20"/>
                <w:szCs w:val="20"/>
              </w:rPr>
            </w:pPr>
            <w:r>
              <w:rPr>
                <w:rFonts w:ascii="Yu Gothic" w:eastAsia="Yu Gothic" w:hAnsi="Yu Gothic" w:cs="Times New Roman" w:hint="eastAsia"/>
                <w:b/>
                <w:bCs/>
                <w:color w:val="000000"/>
                <w:kern w:val="0"/>
                <w:sz w:val="20"/>
                <w:szCs w:val="20"/>
              </w:rPr>
              <w:t>Closing</w:t>
            </w:r>
            <w:r>
              <w:rPr>
                <w:rFonts w:ascii="Yu Gothic" w:eastAsia="Yu Gothic" w:hAnsi="Yu Gothic" w:cs="Times New Roman" w:hint="eastAsia"/>
                <w:b/>
                <w:bCs/>
                <w:color w:val="000000"/>
                <w:kern w:val="0"/>
                <w:sz w:val="20"/>
                <w:szCs w:val="20"/>
              </w:rPr>
              <w:br/>
              <w:t>1</w:t>
            </w:r>
            <w:r>
              <w:rPr>
                <w:rFonts w:ascii="Yu Gothic" w:eastAsia="Yu Gothic" w:hAnsi="Yu Gothic" w:cs="Times New Roman"/>
                <w:b/>
                <w:bCs/>
                <w:color w:val="000000"/>
                <w:kern w:val="0"/>
                <w:sz w:val="20"/>
                <w:szCs w:val="20"/>
              </w:rPr>
              <w:t>6</w:t>
            </w:r>
            <w:r w:rsidR="00707CFD">
              <w:rPr>
                <w:rFonts w:ascii="Yu Gothic" w:eastAsia="Yu Gothic" w:hAnsi="Yu Gothic" w:cs="Times New Roman" w:hint="eastAsia"/>
                <w:b/>
                <w:bCs/>
                <w:color w:val="000000"/>
                <w:kern w:val="0"/>
                <w:sz w:val="20"/>
                <w:szCs w:val="20"/>
              </w:rPr>
              <w:t>:45-17:00</w:t>
            </w:r>
          </w:p>
        </w:tc>
        <w:tc>
          <w:tcPr>
            <w:tcW w:w="4085" w:type="pct"/>
            <w:tcBorders>
              <w:top w:val="nil"/>
              <w:left w:val="nil"/>
              <w:bottom w:val="single" w:sz="4" w:space="0" w:color="auto"/>
              <w:right w:val="single" w:sz="4" w:space="0" w:color="auto"/>
            </w:tcBorders>
            <w:shd w:val="clear" w:color="auto" w:fill="auto"/>
            <w:hideMark/>
          </w:tcPr>
          <w:p w14:paraId="43F678EA" w14:textId="5A19BA1F" w:rsidR="00707CFD" w:rsidRPr="00933541" w:rsidRDefault="006621E5" w:rsidP="00707CFD">
            <w:pPr>
              <w:widowControl/>
              <w:rPr>
                <w:rFonts w:ascii="Times New Roman" w:eastAsia="Times New Roman" w:hAnsi="Times New Roman" w:cs="Times New Roman"/>
                <w:kern w:val="0"/>
              </w:rPr>
            </w:pPr>
            <w:r>
              <w:rPr>
                <w:rFonts w:ascii="Yu Gothic" w:eastAsia="Yu Gothic" w:hAnsi="Yu Gothic" w:cs="Times New Roman"/>
                <w:color w:val="000000"/>
                <w:kern w:val="0"/>
                <w:sz w:val="20"/>
                <w:szCs w:val="20"/>
              </w:rPr>
              <w:t xml:space="preserve">Minoru </w:t>
            </w:r>
            <w:proofErr w:type="spellStart"/>
            <w:r>
              <w:rPr>
                <w:rFonts w:ascii="Yu Gothic" w:eastAsia="Yu Gothic" w:hAnsi="Yu Gothic" w:cs="Times New Roman"/>
                <w:color w:val="000000"/>
                <w:kern w:val="0"/>
                <w:sz w:val="20"/>
                <w:szCs w:val="20"/>
              </w:rPr>
              <w:t>Kumazaki</w:t>
            </w:r>
            <w:proofErr w:type="spellEnd"/>
            <w:r>
              <w:rPr>
                <w:rFonts w:ascii="Yu Gothic" w:eastAsia="Yu Gothic" w:hAnsi="Yu Gothic" w:cs="Times New Roman"/>
                <w:color w:val="000000"/>
                <w:kern w:val="0"/>
                <w:sz w:val="20"/>
                <w:szCs w:val="20"/>
              </w:rPr>
              <w:t>, Chairman</w:t>
            </w:r>
            <w:r w:rsidR="00707CFD" w:rsidRPr="00933541">
              <w:rPr>
                <w:rFonts w:ascii="Yu Gothic" w:eastAsia="Yu Gothic" w:hAnsi="Yu Gothic" w:cs="Times New Roman"/>
                <w:color w:val="000000"/>
                <w:kern w:val="0"/>
                <w:sz w:val="20"/>
                <w:szCs w:val="20"/>
              </w:rPr>
              <w:t>, Japan Woody Bioenergy Association</w:t>
            </w:r>
          </w:p>
          <w:p w14:paraId="02699897" w14:textId="7DC36C93" w:rsidR="003F4098" w:rsidRPr="00707CFD" w:rsidRDefault="003F4098" w:rsidP="000C2B0D">
            <w:pPr>
              <w:widowControl/>
              <w:jc w:val="left"/>
              <w:rPr>
                <w:rFonts w:ascii="Yu Gothic" w:eastAsia="Yu Gothic" w:hAnsi="Yu Gothic" w:cs="Times New Roman"/>
                <w:color w:val="000000"/>
                <w:kern w:val="0"/>
                <w:sz w:val="20"/>
                <w:szCs w:val="20"/>
              </w:rPr>
            </w:pPr>
          </w:p>
        </w:tc>
      </w:tr>
    </w:tbl>
    <w:p w14:paraId="76AFD440" w14:textId="77777777" w:rsidR="002E2DC4" w:rsidRDefault="002E2DC4" w:rsidP="002E2DC4">
      <w:pPr>
        <w:rPr>
          <w:rFonts w:ascii="Hiragino Maru Gothic Pro W4" w:eastAsia="Hiragino Maru Gothic Pro W4" w:hAnsi="Hiragino Maru Gothic Pro W4"/>
        </w:rPr>
      </w:pPr>
    </w:p>
    <w:p w14:paraId="5603911F" w14:textId="77777777" w:rsidR="00947853" w:rsidRPr="00E92CBB" w:rsidRDefault="00947853" w:rsidP="00E92CBB">
      <w:pPr>
        <w:rPr>
          <w:rFonts w:ascii="Hiragino Maru Gothic Pro W4" w:eastAsia="Hiragino Maru Gothic Pro W4" w:hAnsi="Hiragino Maru Gothic Pro W4"/>
        </w:rPr>
      </w:pPr>
    </w:p>
    <w:sectPr w:rsidR="00947853" w:rsidRPr="00E92CBB" w:rsidSect="00947853">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Gothic">
    <w:panose1 w:val="020B0400000000000000"/>
    <w:charset w:val="80"/>
    <w:family w:val="auto"/>
    <w:pitch w:val="variable"/>
    <w:sig w:usb0="E00002FF" w:usb1="2AC7FDFF" w:usb2="00000016"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2020400000000000000"/>
    <w:charset w:val="80"/>
    <w:family w:val="auto"/>
    <w:pitch w:val="variable"/>
    <w:sig w:usb0="800002E7" w:usb1="2AC7FCFF" w:usb2="00000012" w:usb3="00000000" w:csb0="0002009F" w:csb1="00000000"/>
  </w:font>
  <w:font w:name="Hiragino Maru Gothic Pro W4">
    <w:panose1 w:val="020F0400000000000000"/>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00080"/>
    <w:multiLevelType w:val="hybridMultilevel"/>
    <w:tmpl w:val="96D040C0"/>
    <w:lvl w:ilvl="0" w:tplc="66D43CD2">
      <w:numFmt w:val="bullet"/>
      <w:lvlText w:val="-"/>
      <w:lvlJc w:val="left"/>
      <w:pPr>
        <w:ind w:left="480" w:hanging="480"/>
      </w:pPr>
      <w:rPr>
        <w:rFonts w:ascii="Yu Gothic" w:eastAsia="Yu Gothic" w:hAnsi="Yu Gothic"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0EA1DB9"/>
    <w:multiLevelType w:val="hybridMultilevel"/>
    <w:tmpl w:val="77A47224"/>
    <w:lvl w:ilvl="0" w:tplc="D416F854">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9AA1B6C"/>
    <w:multiLevelType w:val="hybridMultilevel"/>
    <w:tmpl w:val="A9C2F368"/>
    <w:lvl w:ilvl="0" w:tplc="66D43CD2">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2A2038FB"/>
    <w:multiLevelType w:val="hybridMultilevel"/>
    <w:tmpl w:val="1E504EB4"/>
    <w:lvl w:ilvl="0" w:tplc="B964C012">
      <w:numFmt w:val="bullet"/>
      <w:lvlText w:val="-"/>
      <w:lvlJc w:val="left"/>
      <w:pPr>
        <w:ind w:left="360" w:hanging="360"/>
      </w:pPr>
      <w:rPr>
        <w:rFonts w:ascii="Yu Gothic" w:eastAsia="Yu Gothic" w:hAnsi="Yu Gothic"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563C0FB8"/>
    <w:multiLevelType w:val="hybridMultilevel"/>
    <w:tmpl w:val="7E5ACDEA"/>
    <w:lvl w:ilvl="0" w:tplc="66D43CD2">
      <w:numFmt w:val="bullet"/>
      <w:lvlText w:val="-"/>
      <w:lvlJc w:val="left"/>
      <w:pPr>
        <w:ind w:left="480" w:hanging="480"/>
      </w:pPr>
      <w:rPr>
        <w:rFonts w:ascii="Yu Gothic" w:eastAsia="Yu Gothic" w:hAnsi="Yu Gothic"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79FB6145"/>
    <w:multiLevelType w:val="hybridMultilevel"/>
    <w:tmpl w:val="B7A2741C"/>
    <w:lvl w:ilvl="0" w:tplc="66D43CD2">
      <w:numFmt w:val="bullet"/>
      <w:lvlText w:val="-"/>
      <w:lvlJc w:val="left"/>
      <w:pPr>
        <w:ind w:left="480" w:hanging="480"/>
      </w:pPr>
      <w:rPr>
        <w:rFonts w:ascii="Yu Gothic" w:eastAsia="Yu Gothic" w:hAnsi="Yu Gothic"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BB"/>
    <w:rsid w:val="00050158"/>
    <w:rsid w:val="00060EDA"/>
    <w:rsid w:val="000C15B0"/>
    <w:rsid w:val="000D1771"/>
    <w:rsid w:val="00107D3C"/>
    <w:rsid w:val="0014016F"/>
    <w:rsid w:val="00180314"/>
    <w:rsid w:val="0019663D"/>
    <w:rsid w:val="001C50B7"/>
    <w:rsid w:val="001D4E75"/>
    <w:rsid w:val="002438E0"/>
    <w:rsid w:val="002757BF"/>
    <w:rsid w:val="002E2DC4"/>
    <w:rsid w:val="003169B9"/>
    <w:rsid w:val="00356E93"/>
    <w:rsid w:val="00372ED0"/>
    <w:rsid w:val="003A7D6C"/>
    <w:rsid w:val="003F4098"/>
    <w:rsid w:val="00423884"/>
    <w:rsid w:val="004334F0"/>
    <w:rsid w:val="004739CB"/>
    <w:rsid w:val="00501F18"/>
    <w:rsid w:val="005B323C"/>
    <w:rsid w:val="005E2E38"/>
    <w:rsid w:val="00613C2E"/>
    <w:rsid w:val="006621E5"/>
    <w:rsid w:val="00664AB5"/>
    <w:rsid w:val="006754A0"/>
    <w:rsid w:val="006D3E5E"/>
    <w:rsid w:val="006E6333"/>
    <w:rsid w:val="006F54B1"/>
    <w:rsid w:val="00707CFD"/>
    <w:rsid w:val="00712757"/>
    <w:rsid w:val="007803A3"/>
    <w:rsid w:val="007D0C24"/>
    <w:rsid w:val="007F5F9A"/>
    <w:rsid w:val="00903C65"/>
    <w:rsid w:val="00933541"/>
    <w:rsid w:val="00947853"/>
    <w:rsid w:val="00981DB7"/>
    <w:rsid w:val="009B7F60"/>
    <w:rsid w:val="009D0EC2"/>
    <w:rsid w:val="00A02EEF"/>
    <w:rsid w:val="00AB5AB5"/>
    <w:rsid w:val="00AC3C68"/>
    <w:rsid w:val="00AD4F1E"/>
    <w:rsid w:val="00B615B6"/>
    <w:rsid w:val="00B74575"/>
    <w:rsid w:val="00BA1CE7"/>
    <w:rsid w:val="00BA44CA"/>
    <w:rsid w:val="00BD6462"/>
    <w:rsid w:val="00D04154"/>
    <w:rsid w:val="00D33760"/>
    <w:rsid w:val="00D45C88"/>
    <w:rsid w:val="00D573C3"/>
    <w:rsid w:val="00D63E94"/>
    <w:rsid w:val="00D720EB"/>
    <w:rsid w:val="00D738AE"/>
    <w:rsid w:val="00E36525"/>
    <w:rsid w:val="00E54D28"/>
    <w:rsid w:val="00E61D5E"/>
    <w:rsid w:val="00E74CB8"/>
    <w:rsid w:val="00E92CBB"/>
    <w:rsid w:val="00F74D20"/>
    <w:rsid w:val="00FA159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0FB31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CF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9284">
      <w:bodyDiv w:val="1"/>
      <w:marLeft w:val="0"/>
      <w:marRight w:val="0"/>
      <w:marTop w:val="0"/>
      <w:marBottom w:val="0"/>
      <w:divBdr>
        <w:top w:val="none" w:sz="0" w:space="0" w:color="auto"/>
        <w:left w:val="none" w:sz="0" w:space="0" w:color="auto"/>
        <w:bottom w:val="none" w:sz="0" w:space="0" w:color="auto"/>
        <w:right w:val="none" w:sz="0" w:space="0" w:color="auto"/>
      </w:divBdr>
    </w:div>
    <w:div w:id="448282980">
      <w:bodyDiv w:val="1"/>
      <w:marLeft w:val="0"/>
      <w:marRight w:val="0"/>
      <w:marTop w:val="0"/>
      <w:marBottom w:val="0"/>
      <w:divBdr>
        <w:top w:val="none" w:sz="0" w:space="0" w:color="auto"/>
        <w:left w:val="none" w:sz="0" w:space="0" w:color="auto"/>
        <w:bottom w:val="none" w:sz="0" w:space="0" w:color="auto"/>
        <w:right w:val="none" w:sz="0" w:space="0" w:color="auto"/>
      </w:divBdr>
    </w:div>
    <w:div w:id="986520225">
      <w:bodyDiv w:val="1"/>
      <w:marLeft w:val="0"/>
      <w:marRight w:val="0"/>
      <w:marTop w:val="0"/>
      <w:marBottom w:val="0"/>
      <w:divBdr>
        <w:top w:val="none" w:sz="0" w:space="0" w:color="auto"/>
        <w:left w:val="none" w:sz="0" w:space="0" w:color="auto"/>
        <w:bottom w:val="none" w:sz="0" w:space="0" w:color="auto"/>
        <w:right w:val="none" w:sz="0" w:space="0" w:color="auto"/>
      </w:divBdr>
    </w:div>
    <w:div w:id="1979794409">
      <w:bodyDiv w:val="1"/>
      <w:marLeft w:val="0"/>
      <w:marRight w:val="0"/>
      <w:marTop w:val="0"/>
      <w:marBottom w:val="0"/>
      <w:divBdr>
        <w:top w:val="none" w:sz="0" w:space="0" w:color="auto"/>
        <w:left w:val="none" w:sz="0" w:space="0" w:color="auto"/>
        <w:bottom w:val="none" w:sz="0" w:space="0" w:color="auto"/>
        <w:right w:val="none" w:sz="0" w:space="0" w:color="auto"/>
      </w:divBdr>
    </w:div>
    <w:div w:id="2073772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479</Words>
  <Characters>2733</Characters>
  <Application>Microsoft Macintosh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aikawa.t@renewable-ei.org</dc:creator>
  <cp:keywords/>
  <dc:description/>
  <cp:lastModifiedBy>aikawa.t@renewable-ei.org</cp:lastModifiedBy>
  <cp:revision>6</cp:revision>
  <cp:lastPrinted>2017-04-13T04:53:00Z</cp:lastPrinted>
  <dcterms:created xsi:type="dcterms:W3CDTF">2017-04-13T04:18:00Z</dcterms:created>
  <dcterms:modified xsi:type="dcterms:W3CDTF">2017-04-13T07:03:00Z</dcterms:modified>
</cp:coreProperties>
</file>